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4C3E84F1" w:rsidR="004F36C7" w:rsidRPr="00DC4F2F" w:rsidRDefault="003B053B" w:rsidP="009C2193">
      <w:pPr>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Startmeting cultuureducatie VO</w:t>
      </w:r>
      <w:r w:rsidR="004F36C7" w:rsidRPr="00DC4F2F">
        <w:rPr>
          <w:rFonts w:ascii="Open Sans Semibold" w:hAnsi="Open Sans Semibold" w:cs="Open Sans Semibold"/>
          <w:noProof/>
          <w:color w:val="2C2C2C"/>
          <w:sz w:val="40"/>
          <w:szCs w:val="40"/>
        </w:rPr>
        <w:t xml:space="preserve">    </w:t>
      </w:r>
    </w:p>
    <w:p w14:paraId="0FA44A20" w14:textId="0979D3E0" w:rsidR="009C2193" w:rsidRDefault="00FD2EDE" w:rsidP="58B0A18E">
      <w:pPr>
        <w:rPr>
          <w:rFonts w:ascii="Open Sans Light" w:eastAsia="Open Sans Light" w:hAnsi="Open Sans Light" w:cs="Open Sans Light"/>
          <w:sz w:val="22"/>
          <w:szCs w:val="22"/>
        </w:rPr>
      </w:pPr>
      <w:r>
        <w:rPr>
          <w:rFonts w:ascii="Open Sans Light" w:eastAsia="Open Sans Light" w:hAnsi="Open Sans Light" w:cs="Open Sans Light"/>
          <w:b/>
          <w:bCs/>
          <w:sz w:val="22"/>
          <w:szCs w:val="22"/>
        </w:rPr>
        <w:br/>
      </w:r>
      <w:r w:rsidR="2F95958E" w:rsidRPr="001A4827">
        <w:rPr>
          <w:rFonts w:ascii="Open Sans Light" w:eastAsia="Open Sans Light" w:hAnsi="Open Sans Light" w:cs="Open Sans Light"/>
          <w:sz w:val="22"/>
          <w:szCs w:val="22"/>
        </w:rPr>
        <w:t>Deze gespreksleidraad helpt om samen met de school helder in kaart te brengen wat de doelen en ambities zijn. Door de onderstaande vragen samen te bespreken, ontstaat er een duidelijk en gedeeld beeld van de richting die de school op wil.</w:t>
      </w:r>
    </w:p>
    <w:p w14:paraId="01AC0BB3" w14:textId="77777777" w:rsidR="009D1195" w:rsidRDefault="009D1195" w:rsidP="58B0A18E">
      <w:pPr>
        <w:rPr>
          <w:rFonts w:ascii="Open Sans Light" w:eastAsia="Open Sans Light" w:hAnsi="Open Sans Light" w:cs="Open Sans Light"/>
          <w:sz w:val="22"/>
          <w:szCs w:val="22"/>
        </w:rPr>
      </w:pPr>
    </w:p>
    <w:p w14:paraId="77E1FDD2" w14:textId="0B66C30F" w:rsidR="001A4827" w:rsidRPr="001A4827" w:rsidRDefault="001A4827" w:rsidP="58B0A18E">
      <w:pPr>
        <w:rPr>
          <w:rFonts w:ascii="Open Sans Light" w:eastAsia="Open Sans Light" w:hAnsi="Open Sans Light" w:cs="Open Sans Light"/>
          <w:sz w:val="22"/>
          <w:szCs w:val="22"/>
        </w:rPr>
      </w:pPr>
    </w:p>
    <w:p w14:paraId="58A27AB0" w14:textId="170DE715" w:rsidR="58B0A18E" w:rsidRDefault="009C4469" w:rsidP="58B0A18E">
      <w:pPr>
        <w:rPr>
          <w:rFonts w:ascii="Open Sans Light" w:eastAsia="Open Sans Light" w:hAnsi="Open Sans Light" w:cs="Open Sans Light"/>
          <w:sz w:val="22"/>
          <w:szCs w:val="22"/>
        </w:rPr>
      </w:pPr>
      <w:r>
        <w:rPr>
          <w:rFonts w:ascii="Open Sans Light" w:hAnsi="Open Sans Light" w:cs="Open Sans Light"/>
          <w:bCs/>
          <w:noProof/>
          <w:sz w:val="24"/>
          <w:szCs w:val="24"/>
          <w14:ligatures w14:val="standardContextual"/>
        </w:rPr>
        <mc:AlternateContent>
          <mc:Choice Requires="wps">
            <w:drawing>
              <wp:anchor distT="0" distB="0" distL="114300" distR="114300" simplePos="0" relativeHeight="251659264" behindDoc="1" locked="0" layoutInCell="1" allowOverlap="1" wp14:anchorId="069CBA23" wp14:editId="3D80E5C5">
                <wp:simplePos x="0" y="0"/>
                <wp:positionH relativeFrom="column">
                  <wp:posOffset>-128270</wp:posOffset>
                </wp:positionH>
                <wp:positionV relativeFrom="paragraph">
                  <wp:posOffset>63500</wp:posOffset>
                </wp:positionV>
                <wp:extent cx="6019800" cy="2028825"/>
                <wp:effectExtent l="0" t="0" r="19050" b="28575"/>
                <wp:wrapNone/>
                <wp:docPr id="691558246" name="Rechthoek: afgeronde hoeken 2"/>
                <wp:cNvGraphicFramePr/>
                <a:graphic xmlns:a="http://schemas.openxmlformats.org/drawingml/2006/main">
                  <a:graphicData uri="http://schemas.microsoft.com/office/word/2010/wordprocessingShape">
                    <wps:wsp>
                      <wps:cNvSpPr/>
                      <wps:spPr>
                        <a:xfrm>
                          <a:off x="0" y="0"/>
                          <a:ext cx="6019800" cy="2028825"/>
                        </a:xfrm>
                        <a:prstGeom prst="roundRect">
                          <a:avLst/>
                        </a:prstGeom>
                        <a:solidFill>
                          <a:srgbClr val="FEF0E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B57A9" id="Rechthoek: afgeronde hoeken 2" o:spid="_x0000_s1026" style="position:absolute;margin-left:-10.1pt;margin-top:5pt;width:474pt;height:15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" fillcolor="#fef0e8" strokecolor="white [3212]" strokeweight="1pt">
                <v:stroke joinstyle="miter"/>
              </v:roundrect>
            </w:pict>
          </mc:Fallback>
        </mc:AlternateContent>
      </w:r>
    </w:p>
    <w:p w14:paraId="1A1E84E7" w14:textId="7BA20FBD" w:rsidR="003B053B" w:rsidRPr="003B053B" w:rsidRDefault="003B053B" w:rsidP="0032702B">
      <w:pPr>
        <w:spacing w:line="276" w:lineRule="auto"/>
        <w:ind w:left="1410" w:hanging="1410"/>
        <w:rPr>
          <w:rFonts w:ascii="Open Sans Light" w:hAnsi="Open Sans Light" w:cs="Open Sans Light"/>
          <w:sz w:val="22"/>
          <w:szCs w:val="22"/>
        </w:rPr>
      </w:pPr>
      <w:r w:rsidRPr="003B053B">
        <w:rPr>
          <w:rFonts w:ascii="Open Sans Light" w:hAnsi="Open Sans Light" w:cs="Open Sans Light"/>
          <w:b/>
          <w:bCs/>
          <w:sz w:val="22"/>
          <w:szCs w:val="22"/>
        </w:rPr>
        <w:t>Doel</w:t>
      </w:r>
      <w:r w:rsidRPr="003B053B">
        <w:rPr>
          <w:rFonts w:ascii="Open Sans Light" w:hAnsi="Open Sans Light" w:cs="Open Sans Light"/>
          <w:sz w:val="22"/>
          <w:szCs w:val="22"/>
        </w:rPr>
        <w:t>:</w:t>
      </w:r>
      <w:r>
        <w:rPr>
          <w:rFonts w:ascii="Open Sans Light" w:hAnsi="Open Sans Light" w:cs="Open Sans Light"/>
          <w:sz w:val="22"/>
          <w:szCs w:val="22"/>
        </w:rPr>
        <w:tab/>
      </w:r>
      <w:r>
        <w:rPr>
          <w:rFonts w:ascii="Open Sans Light" w:hAnsi="Open Sans Light" w:cs="Open Sans Light"/>
          <w:sz w:val="22"/>
          <w:szCs w:val="22"/>
        </w:rPr>
        <w:tab/>
      </w:r>
      <w:r w:rsidRPr="003B053B">
        <w:rPr>
          <w:rFonts w:ascii="Open Sans Light" w:hAnsi="Open Sans Light" w:cs="Open Sans Light"/>
          <w:sz w:val="22"/>
          <w:szCs w:val="22"/>
        </w:rPr>
        <w:t xml:space="preserve">Inzicht verkrijgen in waar de school staat ten opzichte van de ambities voor </w:t>
      </w:r>
      <w:proofErr w:type="spellStart"/>
      <w:r w:rsidRPr="003B053B">
        <w:rPr>
          <w:rFonts w:ascii="Open Sans Light" w:hAnsi="Open Sans Light" w:cs="Open Sans Light"/>
          <w:sz w:val="22"/>
          <w:szCs w:val="22"/>
        </w:rPr>
        <w:t>cultuuronderwijs</w:t>
      </w:r>
      <w:proofErr w:type="spellEnd"/>
    </w:p>
    <w:p w14:paraId="1FDD5B80" w14:textId="3E1D70D4" w:rsidR="003B053B" w:rsidRPr="003B053B" w:rsidRDefault="003B053B" w:rsidP="0032702B">
      <w:pPr>
        <w:spacing w:line="276" w:lineRule="auto"/>
        <w:rPr>
          <w:rFonts w:ascii="Open Sans Light" w:hAnsi="Open Sans Light" w:cs="Open Sans Light"/>
          <w:sz w:val="22"/>
          <w:szCs w:val="22"/>
        </w:rPr>
      </w:pPr>
      <w:r w:rsidRPr="003B053B">
        <w:rPr>
          <w:rFonts w:ascii="Open Sans Light" w:hAnsi="Open Sans Light" w:cs="Open Sans Light"/>
          <w:b/>
          <w:bCs/>
          <w:sz w:val="22"/>
          <w:szCs w:val="22"/>
        </w:rPr>
        <w:t>Duur</w:t>
      </w:r>
      <w:r w:rsidRPr="003B053B">
        <w:rPr>
          <w:rFonts w:ascii="Open Sans Light" w:hAnsi="Open Sans Light" w:cs="Open Sans Light"/>
          <w:sz w:val="22"/>
          <w:szCs w:val="22"/>
        </w:rPr>
        <w:t>:</w:t>
      </w:r>
      <w:r>
        <w:rPr>
          <w:rFonts w:ascii="Open Sans Light" w:hAnsi="Open Sans Light" w:cs="Open Sans Light"/>
          <w:sz w:val="22"/>
          <w:szCs w:val="22"/>
        </w:rPr>
        <w:tab/>
      </w:r>
      <w:r>
        <w:rPr>
          <w:rFonts w:ascii="Open Sans Light" w:hAnsi="Open Sans Light" w:cs="Open Sans Light"/>
          <w:sz w:val="22"/>
          <w:szCs w:val="22"/>
        </w:rPr>
        <w:tab/>
      </w:r>
      <w:r w:rsidRPr="003B053B">
        <w:rPr>
          <w:rFonts w:ascii="Open Sans Light" w:hAnsi="Open Sans Light" w:cs="Open Sans Light"/>
          <w:sz w:val="22"/>
          <w:szCs w:val="22"/>
        </w:rPr>
        <w:t xml:space="preserve">± 30 tot 60 minuten </w:t>
      </w:r>
    </w:p>
    <w:p w14:paraId="0A0BFF37" w14:textId="1342B7C7" w:rsidR="003B053B" w:rsidRPr="003B053B" w:rsidRDefault="003B053B" w:rsidP="0032702B">
      <w:pPr>
        <w:spacing w:line="276" w:lineRule="auto"/>
        <w:rPr>
          <w:rFonts w:ascii="Open Sans Light" w:hAnsi="Open Sans Light" w:cs="Open Sans Light"/>
          <w:color w:val="000000" w:themeColor="text1"/>
          <w:sz w:val="22"/>
          <w:szCs w:val="22"/>
        </w:rPr>
      </w:pPr>
      <w:r w:rsidRPr="003B053B">
        <w:rPr>
          <w:rFonts w:ascii="Open Sans Light" w:hAnsi="Open Sans Light" w:cs="Open Sans Light"/>
          <w:b/>
          <w:bCs/>
          <w:sz w:val="22"/>
          <w:szCs w:val="22"/>
        </w:rPr>
        <w:t>Voor wie:</w:t>
      </w:r>
      <w:r w:rsidRPr="003B053B">
        <w:rPr>
          <w:rFonts w:ascii="Open Sans Light" w:hAnsi="Open Sans Light" w:cs="Open Sans Light"/>
          <w:sz w:val="22"/>
          <w:szCs w:val="22"/>
        </w:rPr>
        <w:t xml:space="preserve"> </w:t>
      </w:r>
      <w:r>
        <w:rPr>
          <w:rFonts w:ascii="Open Sans Light" w:hAnsi="Open Sans Light" w:cs="Open Sans Light"/>
          <w:sz w:val="22"/>
          <w:szCs w:val="22"/>
        </w:rPr>
        <w:tab/>
      </w:r>
      <w:r w:rsidRPr="003B053B">
        <w:rPr>
          <w:rFonts w:ascii="Open Sans Light" w:hAnsi="Open Sans Light" w:cs="Open Sans Light"/>
          <w:sz w:val="22"/>
          <w:szCs w:val="22"/>
        </w:rPr>
        <w:t xml:space="preserve">cultuurcoördinator + betrokken teamleden                                                           </w:t>
      </w:r>
    </w:p>
    <w:p w14:paraId="094A9FED" w14:textId="77777777" w:rsidR="003B053B" w:rsidRPr="003B053B" w:rsidRDefault="003B053B" w:rsidP="0032702B">
      <w:pPr>
        <w:spacing w:line="276" w:lineRule="auto"/>
        <w:ind w:left="708" w:firstLine="708"/>
        <w:rPr>
          <w:rFonts w:ascii="Open Sans Light" w:hAnsi="Open Sans Light" w:cs="Open Sans Light"/>
          <w:i/>
          <w:iCs/>
          <w:color w:val="000000" w:themeColor="text1"/>
          <w:sz w:val="22"/>
          <w:szCs w:val="22"/>
        </w:rPr>
      </w:pPr>
      <w:r w:rsidRPr="003B053B">
        <w:rPr>
          <w:rFonts w:ascii="Open Sans Light" w:hAnsi="Open Sans Light" w:cs="Open Sans Light"/>
          <w:i/>
          <w:iCs/>
          <w:sz w:val="22"/>
          <w:szCs w:val="22"/>
        </w:rPr>
        <w:t>N.B. optioneel samen met</w:t>
      </w:r>
      <w:r w:rsidRPr="003B053B">
        <w:rPr>
          <w:rFonts w:ascii="Open Sans Light" w:hAnsi="Open Sans Light" w:cs="Open Sans Light"/>
          <w:i/>
          <w:iCs/>
          <w:color w:val="000000" w:themeColor="text1"/>
          <w:sz w:val="22"/>
          <w:szCs w:val="22"/>
        </w:rPr>
        <w:t xml:space="preserve"> de adviseur</w:t>
      </w:r>
      <w:r w:rsidRPr="003B053B">
        <w:rPr>
          <w:rFonts w:ascii="Open Sans Light" w:hAnsi="Open Sans Light" w:cs="Open Sans Light"/>
          <w:i/>
          <w:iCs/>
          <w:sz w:val="22"/>
          <w:szCs w:val="22"/>
        </w:rPr>
        <w:t xml:space="preserve"> van de culturele instelling </w:t>
      </w:r>
      <w:r w:rsidRPr="003B053B">
        <w:rPr>
          <w:rFonts w:ascii="Open Sans Light" w:hAnsi="Open Sans Light" w:cs="Open Sans Light"/>
          <w:i/>
          <w:iCs/>
          <w:color w:val="000000" w:themeColor="text1"/>
          <w:sz w:val="22"/>
          <w:szCs w:val="22"/>
        </w:rPr>
        <w:t>+ directie</w:t>
      </w:r>
    </w:p>
    <w:p w14:paraId="0EE5EA64" w14:textId="547244B0" w:rsidR="003B053B" w:rsidRPr="003B053B" w:rsidRDefault="003B053B" w:rsidP="0032702B">
      <w:pPr>
        <w:spacing w:line="276" w:lineRule="auto"/>
        <w:rPr>
          <w:rFonts w:ascii="Open Sans Light" w:hAnsi="Open Sans Light" w:cs="Open Sans Light"/>
          <w:color w:val="C00000"/>
          <w:sz w:val="22"/>
          <w:szCs w:val="22"/>
        </w:rPr>
      </w:pPr>
      <w:r w:rsidRPr="003B053B">
        <w:rPr>
          <w:rFonts w:ascii="Open Sans Light" w:hAnsi="Open Sans Light" w:cs="Open Sans Light"/>
          <w:b/>
          <w:bCs/>
          <w:sz w:val="22"/>
          <w:szCs w:val="22"/>
        </w:rPr>
        <w:t>Vorm:</w:t>
      </w:r>
      <w:r>
        <w:rPr>
          <w:rFonts w:ascii="Open Sans Light" w:hAnsi="Open Sans Light" w:cs="Open Sans Light"/>
          <w:b/>
          <w:bCs/>
          <w:sz w:val="22"/>
          <w:szCs w:val="22"/>
        </w:rPr>
        <w:tab/>
      </w:r>
      <w:r>
        <w:rPr>
          <w:rFonts w:ascii="Open Sans Light" w:hAnsi="Open Sans Light" w:cs="Open Sans Light"/>
          <w:b/>
          <w:bCs/>
          <w:sz w:val="22"/>
          <w:szCs w:val="22"/>
        </w:rPr>
        <w:tab/>
      </w:r>
      <w:r w:rsidRPr="003B053B">
        <w:rPr>
          <w:rFonts w:ascii="Open Sans Light" w:hAnsi="Open Sans Light" w:cs="Open Sans Light"/>
          <w:sz w:val="22"/>
          <w:szCs w:val="22"/>
        </w:rPr>
        <w:t xml:space="preserve">Zelfscan + reflectievragen (kan digitaal of op papier worden ingevuld)  </w:t>
      </w:r>
    </w:p>
    <w:p w14:paraId="255DC703" w14:textId="18111A23" w:rsidR="003B053B" w:rsidRPr="003B053B" w:rsidRDefault="003B053B" w:rsidP="0032702B">
      <w:pPr>
        <w:spacing w:line="276" w:lineRule="auto"/>
        <w:ind w:left="1416"/>
        <w:rPr>
          <w:rFonts w:ascii="Open Sans Light" w:hAnsi="Open Sans Light" w:cs="Open Sans Light"/>
          <w:i/>
          <w:iCs/>
          <w:color w:val="000000" w:themeColor="text1"/>
          <w:sz w:val="22"/>
          <w:szCs w:val="22"/>
        </w:rPr>
      </w:pPr>
      <w:r w:rsidRPr="003B053B">
        <w:rPr>
          <w:rFonts w:ascii="Open Sans Light" w:hAnsi="Open Sans Light" w:cs="Open Sans Light"/>
          <w:i/>
          <w:iCs/>
          <w:color w:val="000000" w:themeColor="text1"/>
          <w:sz w:val="22"/>
          <w:szCs w:val="22"/>
        </w:rPr>
        <w:t>N.B. Wanneer de adviseur van de culturele instelling er live niet bij kan zijn dan bij voorkeur graag digitaal invullen en aanleveren bij deze persoon</w:t>
      </w:r>
    </w:p>
    <w:p w14:paraId="4DF9DFD6" w14:textId="77777777" w:rsidR="001A4827" w:rsidRDefault="001A4827" w:rsidP="009C2193">
      <w:pPr>
        <w:rPr>
          <w:rFonts w:ascii="Open Sans Semibold" w:hAnsi="Open Sans Semibold" w:cs="Open Sans Semibold"/>
          <w:bCs/>
          <w:sz w:val="24"/>
          <w:szCs w:val="24"/>
        </w:rPr>
      </w:pPr>
    </w:p>
    <w:p w14:paraId="0DCBE4E3" w14:textId="63268F33" w:rsidR="003B053B" w:rsidRPr="003B053B" w:rsidRDefault="009D1195" w:rsidP="003B053B">
      <w:pPr>
        <w:pStyle w:val="Kop1"/>
        <w:rPr>
          <w:rFonts w:ascii="Open Sans Semibold" w:eastAsia="Times New Roman" w:hAnsi="Open Sans Semibold" w:cs="Open Sans Semibold"/>
          <w:bCs/>
          <w:color w:val="auto"/>
          <w:kern w:val="0"/>
          <w:sz w:val="32"/>
          <w:szCs w:val="32"/>
          <w:lang w:eastAsia="nl-NL"/>
          <w14:ligatures w14:val="none"/>
        </w:rPr>
      </w:pPr>
      <w:r>
        <w:rPr>
          <w:rFonts w:ascii="Open Sans Semibold" w:eastAsia="Times New Roman" w:hAnsi="Open Sans Semibold" w:cs="Open Sans Semibold"/>
          <w:bCs/>
          <w:color w:val="auto"/>
          <w:kern w:val="0"/>
          <w:sz w:val="32"/>
          <w:szCs w:val="32"/>
          <w:lang w:eastAsia="nl-NL"/>
          <w14:ligatures w14:val="none"/>
        </w:rPr>
        <w:br/>
      </w:r>
      <w:r w:rsidR="003B053B" w:rsidRPr="003B053B">
        <w:rPr>
          <w:rFonts w:ascii="Open Sans Semibold" w:eastAsia="Times New Roman" w:hAnsi="Open Sans Semibold" w:cs="Open Sans Semibold"/>
          <w:bCs/>
          <w:color w:val="auto"/>
          <w:kern w:val="0"/>
          <w:sz w:val="32"/>
          <w:szCs w:val="32"/>
          <w:lang w:eastAsia="nl-NL"/>
          <w14:ligatures w14:val="none"/>
        </w:rPr>
        <w:t>1. Algemene gegevens</w:t>
      </w:r>
    </w:p>
    <w:p w14:paraId="5A8187A0" w14:textId="77777777" w:rsidR="003B053B" w:rsidRPr="003B053B" w:rsidRDefault="003B053B" w:rsidP="003B053B">
      <w:pPr>
        <w:spacing w:line="276" w:lineRule="auto"/>
        <w:rPr>
          <w:rFonts w:ascii="Open Sans Light" w:hAnsi="Open Sans Light" w:cs="Open Sans Light"/>
          <w:sz w:val="22"/>
          <w:szCs w:val="22"/>
        </w:rPr>
      </w:pPr>
      <w:r w:rsidRPr="003B053B">
        <w:rPr>
          <w:rFonts w:ascii="Open Sans Light" w:hAnsi="Open Sans Light" w:cs="Open Sans Light"/>
          <w:sz w:val="22"/>
          <w:szCs w:val="22"/>
        </w:rPr>
        <w:t xml:space="preserve">Naam school: </w:t>
      </w:r>
    </w:p>
    <w:p w14:paraId="66388621" w14:textId="5DD4C971" w:rsidR="003B053B" w:rsidRPr="003B053B" w:rsidRDefault="003B053B" w:rsidP="003B053B">
      <w:pPr>
        <w:spacing w:line="276" w:lineRule="auto"/>
        <w:rPr>
          <w:rFonts w:ascii="Open Sans Light" w:hAnsi="Open Sans Light" w:cs="Open Sans Light"/>
          <w:sz w:val="22"/>
          <w:szCs w:val="22"/>
        </w:rPr>
      </w:pPr>
      <w:r w:rsidRPr="003B053B">
        <w:rPr>
          <w:rFonts w:ascii="Open Sans Light" w:hAnsi="Open Sans Light" w:cs="Open Sans Light"/>
          <w:sz w:val="22"/>
          <w:szCs w:val="22"/>
        </w:rPr>
        <w:t>Datum:</w:t>
      </w:r>
    </w:p>
    <w:p w14:paraId="217E9434" w14:textId="1457A5A8" w:rsidR="003B053B" w:rsidRPr="003B053B" w:rsidRDefault="003B053B" w:rsidP="003B053B">
      <w:pPr>
        <w:spacing w:line="276" w:lineRule="auto"/>
        <w:rPr>
          <w:rFonts w:ascii="Open Sans Light" w:hAnsi="Open Sans Light" w:cs="Open Sans Light"/>
          <w:sz w:val="22"/>
          <w:szCs w:val="22"/>
        </w:rPr>
      </w:pPr>
      <w:r w:rsidRPr="003B053B">
        <w:rPr>
          <w:rFonts w:ascii="Open Sans Light" w:hAnsi="Open Sans Light" w:cs="Open Sans Light"/>
          <w:sz w:val="22"/>
          <w:szCs w:val="22"/>
        </w:rPr>
        <w:t>Namen deelnemers:</w:t>
      </w:r>
    </w:p>
    <w:p w14:paraId="03BA89E0" w14:textId="6A1381A5" w:rsidR="003B053B" w:rsidRDefault="003B053B" w:rsidP="003B053B">
      <w:pPr>
        <w:spacing w:line="276" w:lineRule="auto"/>
        <w:rPr>
          <w:rFonts w:ascii="Open Sans Light" w:hAnsi="Open Sans Light" w:cs="Open Sans Light"/>
          <w:sz w:val="22"/>
          <w:szCs w:val="22"/>
        </w:rPr>
      </w:pPr>
      <w:r w:rsidRPr="003B053B">
        <w:rPr>
          <w:rFonts w:ascii="Open Sans Light" w:hAnsi="Open Sans Light" w:cs="Open Sans Light"/>
          <w:sz w:val="22"/>
          <w:szCs w:val="22"/>
        </w:rPr>
        <w:t>Functies deelnemers:</w:t>
      </w:r>
    </w:p>
    <w:p w14:paraId="6A24EA55" w14:textId="77777777" w:rsidR="0032702B" w:rsidRDefault="0032702B">
      <w:pPr>
        <w:spacing w:after="160" w:line="259" w:lineRule="auto"/>
        <w:rPr>
          <w:rFonts w:ascii="Open Sans Semibold" w:hAnsi="Open Sans Semibold" w:cs="Open Sans Semibold"/>
          <w:bCs/>
          <w:sz w:val="32"/>
          <w:szCs w:val="32"/>
        </w:rPr>
      </w:pPr>
      <w:r>
        <w:rPr>
          <w:rFonts w:ascii="Open Sans Semibold" w:hAnsi="Open Sans Semibold" w:cs="Open Sans Semibold"/>
          <w:bCs/>
          <w:sz w:val="32"/>
          <w:szCs w:val="32"/>
        </w:rPr>
        <w:br w:type="page"/>
      </w:r>
    </w:p>
    <w:p w14:paraId="279876D0" w14:textId="37845104" w:rsidR="0032702B" w:rsidRPr="0032702B" w:rsidRDefault="0032702B" w:rsidP="0032702B">
      <w:pPr>
        <w:pStyle w:val="Kop1"/>
        <w:rPr>
          <w:rFonts w:ascii="Open Sans Semibold" w:eastAsia="Times New Roman" w:hAnsi="Open Sans Semibold" w:cs="Open Sans Semibold"/>
          <w:bCs/>
          <w:color w:val="auto"/>
          <w:kern w:val="0"/>
          <w:sz w:val="32"/>
          <w:szCs w:val="32"/>
          <w:lang w:eastAsia="nl-NL"/>
          <w14:ligatures w14:val="none"/>
        </w:rPr>
      </w:pPr>
      <w:r w:rsidRPr="0032702B">
        <w:rPr>
          <w:rFonts w:ascii="Open Sans Semibold" w:eastAsia="Times New Roman" w:hAnsi="Open Sans Semibold" w:cs="Open Sans Semibold"/>
          <w:bCs/>
          <w:color w:val="auto"/>
          <w:kern w:val="0"/>
          <w:sz w:val="32"/>
          <w:szCs w:val="32"/>
          <w:lang w:eastAsia="nl-NL"/>
          <w14:ligatures w14:val="none"/>
        </w:rPr>
        <w:lastRenderedPageBreak/>
        <w:t>2. Huidige praktijk</w:t>
      </w:r>
    </w:p>
    <w:p w14:paraId="7BC195A2" w14:textId="41F632C0" w:rsidR="003B053B" w:rsidRPr="0032702B" w:rsidRDefault="0032702B" w:rsidP="0032702B">
      <w:pPr>
        <w:spacing w:line="276" w:lineRule="auto"/>
        <w:rPr>
          <w:rFonts w:ascii="Open Sans Light" w:hAnsi="Open Sans Light" w:cs="Open Sans Light"/>
          <w:sz w:val="22"/>
          <w:szCs w:val="22"/>
        </w:rPr>
      </w:pPr>
      <w:r w:rsidRPr="0032702B">
        <w:rPr>
          <w:rFonts w:ascii="Open Sans Light" w:hAnsi="Open Sans Light" w:cs="Open Sans Light"/>
          <w:sz w:val="22"/>
          <w:szCs w:val="22"/>
        </w:rPr>
        <w:t>Scoor elk onderdeel van 1 (niet of nauwelijks aanwezig) tot 5 (sterk ontwikkeld) en geef een korte toelichting.</w:t>
      </w:r>
    </w:p>
    <w:p w14:paraId="7BDCC70E" w14:textId="77777777" w:rsidR="003B053B" w:rsidRDefault="003B053B" w:rsidP="009C2193">
      <w:pPr>
        <w:rPr>
          <w:rFonts w:ascii="Open Sans Semibold" w:hAnsi="Open Sans Semibold" w:cs="Open Sans Semibold"/>
          <w:bCs/>
          <w:sz w:val="24"/>
          <w:szCs w:val="24"/>
        </w:rPr>
      </w:pPr>
    </w:p>
    <w:tbl>
      <w:tblPr>
        <w:tblStyle w:val="Tabelraster"/>
        <w:tblW w:w="0" w:type="auto"/>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Look w:val="04A0" w:firstRow="1" w:lastRow="0" w:firstColumn="1" w:lastColumn="0" w:noHBand="0" w:noVBand="1"/>
      </w:tblPr>
      <w:tblGrid>
        <w:gridCol w:w="4111"/>
        <w:gridCol w:w="1559"/>
        <w:gridCol w:w="3392"/>
      </w:tblGrid>
      <w:tr w:rsidR="0032702B" w14:paraId="6B2D8564" w14:textId="77777777" w:rsidTr="009D1195">
        <w:tc>
          <w:tcPr>
            <w:tcW w:w="4111" w:type="dxa"/>
            <w:tcBorders>
              <w:top w:val="nil"/>
              <w:left w:val="nil"/>
              <w:bottom w:val="nil"/>
              <w:right w:val="nil"/>
            </w:tcBorders>
            <w:shd w:val="clear" w:color="auto" w:fill="FAE2D5" w:themeFill="accent2" w:themeFillTint="33"/>
          </w:tcPr>
          <w:p w14:paraId="4EA4318B" w14:textId="3BC532B6" w:rsidR="0032702B" w:rsidRPr="0032702B" w:rsidRDefault="0032702B" w:rsidP="009D1195">
            <w:pPr>
              <w:spacing w:line="360" w:lineRule="auto"/>
              <w:jc w:val="center"/>
              <w:rPr>
                <w:rFonts w:ascii="Open Sans Light" w:hAnsi="Open Sans Light" w:cs="Open Sans Light"/>
                <w:b/>
                <w:bCs/>
                <w:sz w:val="24"/>
                <w:szCs w:val="24"/>
              </w:rPr>
            </w:pPr>
            <w:r w:rsidRPr="0032702B">
              <w:rPr>
                <w:rFonts w:ascii="Open Sans Light" w:hAnsi="Open Sans Light" w:cs="Open Sans Light"/>
                <w:b/>
                <w:bCs/>
                <w:sz w:val="24"/>
                <w:szCs w:val="24"/>
              </w:rPr>
              <w:t>Onderdeel</w:t>
            </w:r>
          </w:p>
        </w:tc>
        <w:tc>
          <w:tcPr>
            <w:tcW w:w="1559" w:type="dxa"/>
            <w:tcBorders>
              <w:top w:val="nil"/>
              <w:left w:val="nil"/>
              <w:bottom w:val="nil"/>
              <w:right w:val="nil"/>
            </w:tcBorders>
            <w:shd w:val="clear" w:color="auto" w:fill="FAE2D5" w:themeFill="accent2" w:themeFillTint="33"/>
          </w:tcPr>
          <w:p w14:paraId="0C0D92A4" w14:textId="58CFC1DE" w:rsidR="0032702B" w:rsidRPr="0032702B" w:rsidRDefault="0032702B" w:rsidP="009D1195">
            <w:pPr>
              <w:spacing w:line="360" w:lineRule="auto"/>
              <w:jc w:val="center"/>
              <w:rPr>
                <w:rFonts w:ascii="Open Sans Light" w:hAnsi="Open Sans Light" w:cs="Open Sans Light"/>
                <w:b/>
                <w:bCs/>
                <w:sz w:val="24"/>
                <w:szCs w:val="24"/>
              </w:rPr>
            </w:pPr>
            <w:r w:rsidRPr="0032702B">
              <w:rPr>
                <w:rFonts w:ascii="Open Sans Light" w:hAnsi="Open Sans Light" w:cs="Open Sans Light"/>
                <w:b/>
                <w:bCs/>
                <w:sz w:val="24"/>
                <w:szCs w:val="24"/>
              </w:rPr>
              <w:t>Score (1–5)</w:t>
            </w:r>
          </w:p>
        </w:tc>
        <w:tc>
          <w:tcPr>
            <w:tcW w:w="3392" w:type="dxa"/>
            <w:tcBorders>
              <w:top w:val="nil"/>
              <w:left w:val="nil"/>
              <w:bottom w:val="nil"/>
              <w:right w:val="nil"/>
            </w:tcBorders>
            <w:shd w:val="clear" w:color="auto" w:fill="FAE2D5" w:themeFill="accent2" w:themeFillTint="33"/>
          </w:tcPr>
          <w:p w14:paraId="7FBF5BB1" w14:textId="571248AA" w:rsidR="0032702B" w:rsidRPr="0032702B" w:rsidRDefault="0032702B" w:rsidP="009D1195">
            <w:pPr>
              <w:spacing w:line="360" w:lineRule="auto"/>
              <w:jc w:val="center"/>
              <w:rPr>
                <w:rFonts w:ascii="Open Sans Light" w:hAnsi="Open Sans Light" w:cs="Open Sans Light"/>
                <w:b/>
                <w:bCs/>
                <w:sz w:val="24"/>
                <w:szCs w:val="24"/>
              </w:rPr>
            </w:pPr>
            <w:r>
              <w:rPr>
                <w:rFonts w:ascii="Open Sans Light" w:hAnsi="Open Sans Light" w:cs="Open Sans Light"/>
                <w:b/>
                <w:bCs/>
                <w:sz w:val="24"/>
                <w:szCs w:val="24"/>
              </w:rPr>
              <w:t>Toelichting</w:t>
            </w:r>
          </w:p>
        </w:tc>
      </w:tr>
      <w:tr w:rsidR="0032702B" w14:paraId="5D83CD92" w14:textId="77777777" w:rsidTr="009D1195">
        <w:tc>
          <w:tcPr>
            <w:tcW w:w="4111" w:type="dxa"/>
            <w:tcBorders>
              <w:top w:val="nil"/>
            </w:tcBorders>
          </w:tcPr>
          <w:p w14:paraId="4C634357" w14:textId="6C1EA5BF" w:rsidR="00486BED" w:rsidRPr="0032702B" w:rsidRDefault="0032702B" w:rsidP="009D1195">
            <w:pPr>
              <w:spacing w:line="276" w:lineRule="auto"/>
              <w:rPr>
                <w:rFonts w:ascii="Open Sans Light" w:hAnsi="Open Sans Light" w:cs="Open Sans Light"/>
                <w:bCs/>
                <w:sz w:val="22"/>
                <w:szCs w:val="22"/>
              </w:rPr>
            </w:pPr>
            <w:r w:rsidRPr="0032702B">
              <w:rPr>
                <w:rFonts w:ascii="Open Sans Light" w:hAnsi="Open Sans Light" w:cs="Open Sans Light"/>
                <w:sz w:val="22"/>
                <w:szCs w:val="22"/>
              </w:rPr>
              <w:t>Er is een duidelijke visie op cultuureducatie binnen de school.</w:t>
            </w:r>
          </w:p>
        </w:tc>
        <w:tc>
          <w:tcPr>
            <w:tcW w:w="1559" w:type="dxa"/>
            <w:tcBorders>
              <w:top w:val="nil"/>
            </w:tcBorders>
          </w:tcPr>
          <w:p w14:paraId="171B3DBF"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Borders>
              <w:top w:val="nil"/>
            </w:tcBorders>
          </w:tcPr>
          <w:p w14:paraId="0B1C7366" w14:textId="77777777" w:rsidR="0032702B" w:rsidRPr="0032702B" w:rsidRDefault="0032702B" w:rsidP="009D1195">
            <w:pPr>
              <w:spacing w:line="360" w:lineRule="auto"/>
              <w:rPr>
                <w:rFonts w:ascii="Open Sans Light" w:hAnsi="Open Sans Light" w:cs="Open Sans Light"/>
                <w:bCs/>
                <w:sz w:val="22"/>
                <w:szCs w:val="22"/>
              </w:rPr>
            </w:pPr>
          </w:p>
        </w:tc>
      </w:tr>
      <w:tr w:rsidR="0032702B" w14:paraId="69C3642C" w14:textId="77777777" w:rsidTr="009D1195">
        <w:tc>
          <w:tcPr>
            <w:tcW w:w="4111" w:type="dxa"/>
          </w:tcPr>
          <w:p w14:paraId="247238C0" w14:textId="770B3B05" w:rsidR="0032702B" w:rsidRPr="0032702B" w:rsidRDefault="0032702B" w:rsidP="009D1195">
            <w:pPr>
              <w:spacing w:line="276" w:lineRule="auto"/>
              <w:rPr>
                <w:rFonts w:ascii="Open Sans Light" w:hAnsi="Open Sans Light" w:cs="Open Sans Light"/>
                <w:bCs/>
                <w:sz w:val="22"/>
                <w:szCs w:val="22"/>
              </w:rPr>
            </w:pPr>
            <w:r w:rsidRPr="0032702B">
              <w:rPr>
                <w:rFonts w:ascii="Open Sans Light" w:hAnsi="Open Sans Light" w:cs="Open Sans Light"/>
                <w:sz w:val="22"/>
                <w:szCs w:val="22"/>
              </w:rPr>
              <w:t>Cultuureducatie sluit aan bij de bredere schooldoelen (zoals burgerschap, loopbaanoriëntatie, persoonsvorming).</w:t>
            </w:r>
          </w:p>
        </w:tc>
        <w:tc>
          <w:tcPr>
            <w:tcW w:w="1559" w:type="dxa"/>
          </w:tcPr>
          <w:p w14:paraId="4CF7E801"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5D8C486D" w14:textId="77777777" w:rsidR="0032702B" w:rsidRPr="0032702B" w:rsidRDefault="0032702B" w:rsidP="009D1195">
            <w:pPr>
              <w:spacing w:line="360" w:lineRule="auto"/>
              <w:rPr>
                <w:rFonts w:ascii="Open Sans Light" w:hAnsi="Open Sans Light" w:cs="Open Sans Light"/>
                <w:bCs/>
                <w:sz w:val="22"/>
                <w:szCs w:val="22"/>
              </w:rPr>
            </w:pPr>
          </w:p>
        </w:tc>
      </w:tr>
      <w:tr w:rsidR="0032702B" w14:paraId="1F847CCF" w14:textId="77777777" w:rsidTr="009D1195">
        <w:tc>
          <w:tcPr>
            <w:tcW w:w="4111" w:type="dxa"/>
          </w:tcPr>
          <w:p w14:paraId="280C9C03" w14:textId="44C3F719"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Er is een samenhangend programma van culturele activiteiten voor leerlingen.</w:t>
            </w:r>
          </w:p>
        </w:tc>
        <w:tc>
          <w:tcPr>
            <w:tcW w:w="1559" w:type="dxa"/>
          </w:tcPr>
          <w:p w14:paraId="06C9DF88"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09911FFA" w14:textId="77777777" w:rsidR="0032702B" w:rsidRPr="0032702B" w:rsidRDefault="0032702B" w:rsidP="009D1195">
            <w:pPr>
              <w:spacing w:line="360" w:lineRule="auto"/>
              <w:rPr>
                <w:rFonts w:ascii="Open Sans Light" w:hAnsi="Open Sans Light" w:cs="Open Sans Light"/>
                <w:bCs/>
                <w:sz w:val="22"/>
                <w:szCs w:val="22"/>
              </w:rPr>
            </w:pPr>
          </w:p>
        </w:tc>
      </w:tr>
      <w:tr w:rsidR="0032702B" w14:paraId="51374BAB" w14:textId="77777777" w:rsidTr="009D1195">
        <w:tc>
          <w:tcPr>
            <w:tcW w:w="4111" w:type="dxa"/>
          </w:tcPr>
          <w:p w14:paraId="6EF94320" w14:textId="3073F5BA"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Er is sprake van een doorlopende leerlijn (bijv. per leerjaar of bouw).</w:t>
            </w:r>
          </w:p>
        </w:tc>
        <w:tc>
          <w:tcPr>
            <w:tcW w:w="1559" w:type="dxa"/>
          </w:tcPr>
          <w:p w14:paraId="6B910DFF"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36D2D4B7" w14:textId="77777777" w:rsidR="0032702B" w:rsidRPr="0032702B" w:rsidRDefault="0032702B" w:rsidP="009D1195">
            <w:pPr>
              <w:spacing w:line="360" w:lineRule="auto"/>
              <w:rPr>
                <w:rFonts w:ascii="Open Sans Light" w:hAnsi="Open Sans Light" w:cs="Open Sans Light"/>
                <w:bCs/>
                <w:sz w:val="22"/>
                <w:szCs w:val="22"/>
              </w:rPr>
            </w:pPr>
          </w:p>
        </w:tc>
      </w:tr>
      <w:tr w:rsidR="0032702B" w14:paraId="13C926A4" w14:textId="77777777" w:rsidTr="009D1195">
        <w:tc>
          <w:tcPr>
            <w:tcW w:w="4111" w:type="dxa"/>
          </w:tcPr>
          <w:p w14:paraId="47EE1E49" w14:textId="14FDD283"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Er zijn vaste samenwerkingen met culturele instellingen.</w:t>
            </w:r>
          </w:p>
        </w:tc>
        <w:tc>
          <w:tcPr>
            <w:tcW w:w="1559" w:type="dxa"/>
          </w:tcPr>
          <w:p w14:paraId="150CAF50"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22AE4CE8" w14:textId="77777777" w:rsidR="0032702B" w:rsidRPr="0032702B" w:rsidRDefault="0032702B" w:rsidP="009D1195">
            <w:pPr>
              <w:spacing w:line="360" w:lineRule="auto"/>
              <w:rPr>
                <w:rFonts w:ascii="Open Sans Light" w:hAnsi="Open Sans Light" w:cs="Open Sans Light"/>
                <w:bCs/>
                <w:sz w:val="22"/>
                <w:szCs w:val="22"/>
              </w:rPr>
            </w:pPr>
          </w:p>
        </w:tc>
      </w:tr>
      <w:tr w:rsidR="0032702B" w14:paraId="4B3C4CD5" w14:textId="77777777" w:rsidTr="009D1195">
        <w:tc>
          <w:tcPr>
            <w:tcW w:w="4111" w:type="dxa"/>
          </w:tcPr>
          <w:p w14:paraId="3E047F11" w14:textId="4603302B"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 xml:space="preserve">Docenten zijn betrokken bij de invulling en uitvoering van </w:t>
            </w:r>
            <w:proofErr w:type="spellStart"/>
            <w:r w:rsidRPr="0032702B">
              <w:rPr>
                <w:rFonts w:ascii="Open Sans Light" w:hAnsi="Open Sans Light" w:cs="Open Sans Light"/>
                <w:sz w:val="22"/>
                <w:szCs w:val="22"/>
              </w:rPr>
              <w:t>cultuuronderwijs</w:t>
            </w:r>
            <w:proofErr w:type="spellEnd"/>
            <w:r w:rsidRPr="0032702B">
              <w:rPr>
                <w:rFonts w:ascii="Open Sans Light" w:hAnsi="Open Sans Light" w:cs="Open Sans Light"/>
                <w:sz w:val="22"/>
                <w:szCs w:val="22"/>
              </w:rPr>
              <w:t>.</w:t>
            </w:r>
          </w:p>
        </w:tc>
        <w:tc>
          <w:tcPr>
            <w:tcW w:w="1559" w:type="dxa"/>
          </w:tcPr>
          <w:p w14:paraId="4D8B941B"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7EBD9CFB" w14:textId="77777777" w:rsidR="0032702B" w:rsidRPr="0032702B" w:rsidRDefault="0032702B" w:rsidP="009D1195">
            <w:pPr>
              <w:spacing w:line="360" w:lineRule="auto"/>
              <w:rPr>
                <w:rFonts w:ascii="Open Sans Light" w:hAnsi="Open Sans Light" w:cs="Open Sans Light"/>
                <w:bCs/>
                <w:sz w:val="22"/>
                <w:szCs w:val="22"/>
              </w:rPr>
            </w:pPr>
          </w:p>
        </w:tc>
      </w:tr>
      <w:tr w:rsidR="0032702B" w14:paraId="6C7808C1" w14:textId="77777777" w:rsidTr="009D1195">
        <w:tc>
          <w:tcPr>
            <w:tcW w:w="4111" w:type="dxa"/>
          </w:tcPr>
          <w:p w14:paraId="5EE6733F" w14:textId="6276B79C"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Er wordt regelmatig geëvalueerd op inhoud, impact en organisatie van cultuureducatie</w:t>
            </w:r>
            <w:r w:rsidRPr="0032702B">
              <w:rPr>
                <w:rFonts w:ascii="Open Sans Light" w:hAnsi="Open Sans Light" w:cs="Open Sans Light"/>
                <w:sz w:val="22"/>
                <w:szCs w:val="22"/>
              </w:rPr>
              <w:t>.</w:t>
            </w:r>
          </w:p>
        </w:tc>
        <w:tc>
          <w:tcPr>
            <w:tcW w:w="1559" w:type="dxa"/>
          </w:tcPr>
          <w:p w14:paraId="49E00FC7"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33CA219B" w14:textId="77777777" w:rsidR="0032702B" w:rsidRPr="0032702B" w:rsidRDefault="0032702B" w:rsidP="009D1195">
            <w:pPr>
              <w:spacing w:line="360" w:lineRule="auto"/>
              <w:rPr>
                <w:rFonts w:ascii="Open Sans Light" w:hAnsi="Open Sans Light" w:cs="Open Sans Light"/>
                <w:bCs/>
                <w:sz w:val="22"/>
                <w:szCs w:val="22"/>
              </w:rPr>
            </w:pPr>
          </w:p>
        </w:tc>
      </w:tr>
      <w:tr w:rsidR="0032702B" w14:paraId="4C02B1BB" w14:textId="77777777" w:rsidTr="009D1195">
        <w:tc>
          <w:tcPr>
            <w:tcW w:w="4111" w:type="dxa"/>
          </w:tcPr>
          <w:p w14:paraId="09857EC2" w14:textId="0A2A917D" w:rsidR="0032702B" w:rsidRPr="0032702B" w:rsidRDefault="0032702B" w:rsidP="009D1195">
            <w:pPr>
              <w:spacing w:line="276" w:lineRule="auto"/>
              <w:rPr>
                <w:rFonts w:ascii="Open Sans Light" w:hAnsi="Open Sans Light" w:cs="Open Sans Light"/>
                <w:sz w:val="22"/>
                <w:szCs w:val="22"/>
              </w:rPr>
            </w:pPr>
            <w:r w:rsidRPr="0032702B">
              <w:rPr>
                <w:rFonts w:ascii="Open Sans Light" w:hAnsi="Open Sans Light" w:cs="Open Sans Light"/>
                <w:sz w:val="22"/>
                <w:szCs w:val="22"/>
              </w:rPr>
              <w:t>Cultuureducatie heeft een plek in de schoolorganisatie (in beleid, planning, formatie</w:t>
            </w:r>
            <w:r w:rsidRPr="0032702B">
              <w:rPr>
                <w:rFonts w:ascii="Open Sans Light" w:hAnsi="Open Sans Light" w:cs="Open Sans Light"/>
                <w:color w:val="FF0000"/>
                <w:sz w:val="22"/>
                <w:szCs w:val="22"/>
              </w:rPr>
              <w:t xml:space="preserve">, </w:t>
            </w:r>
            <w:r w:rsidRPr="0032702B">
              <w:rPr>
                <w:rFonts w:ascii="Open Sans Light" w:hAnsi="Open Sans Light" w:cs="Open Sans Light"/>
                <w:color w:val="000000" w:themeColor="text1"/>
                <w:sz w:val="22"/>
                <w:szCs w:val="22"/>
              </w:rPr>
              <w:t>financiën).</w:t>
            </w:r>
          </w:p>
        </w:tc>
        <w:tc>
          <w:tcPr>
            <w:tcW w:w="1559" w:type="dxa"/>
          </w:tcPr>
          <w:p w14:paraId="615C84E8" w14:textId="77777777" w:rsidR="0032702B" w:rsidRPr="0032702B" w:rsidRDefault="0032702B" w:rsidP="009D1195">
            <w:pPr>
              <w:spacing w:line="360" w:lineRule="auto"/>
              <w:rPr>
                <w:rFonts w:ascii="Open Sans Light" w:hAnsi="Open Sans Light" w:cs="Open Sans Light"/>
                <w:bCs/>
                <w:sz w:val="22"/>
                <w:szCs w:val="22"/>
              </w:rPr>
            </w:pPr>
          </w:p>
        </w:tc>
        <w:tc>
          <w:tcPr>
            <w:tcW w:w="3392" w:type="dxa"/>
          </w:tcPr>
          <w:p w14:paraId="3563AD78" w14:textId="77777777" w:rsidR="0032702B" w:rsidRPr="0032702B" w:rsidRDefault="0032702B" w:rsidP="009D1195">
            <w:pPr>
              <w:spacing w:line="360" w:lineRule="auto"/>
              <w:rPr>
                <w:rFonts w:ascii="Open Sans Light" w:hAnsi="Open Sans Light" w:cs="Open Sans Light"/>
                <w:bCs/>
                <w:sz w:val="22"/>
                <w:szCs w:val="22"/>
              </w:rPr>
            </w:pPr>
          </w:p>
        </w:tc>
      </w:tr>
    </w:tbl>
    <w:p w14:paraId="1B708B35" w14:textId="1BF7DFEB" w:rsidR="00D55A78" w:rsidRDefault="00D55A78" w:rsidP="009C2193">
      <w:pPr>
        <w:rPr>
          <w:rFonts w:ascii="Open Sans Semibold" w:hAnsi="Open Sans Semibold" w:cs="Open Sans Semibold"/>
          <w:bCs/>
          <w:sz w:val="24"/>
          <w:szCs w:val="24"/>
        </w:rPr>
      </w:pPr>
    </w:p>
    <w:p w14:paraId="21C840A0" w14:textId="77777777" w:rsidR="006C1B2C" w:rsidRDefault="006C1B2C" w:rsidP="003B053B">
      <w:pPr>
        <w:pStyle w:val="Kop1"/>
        <w:rPr>
          <w:rFonts w:ascii="Open Sans Semibold" w:eastAsia="Times New Roman" w:hAnsi="Open Sans Semibold" w:cs="Open Sans Semibold"/>
          <w:bCs/>
          <w:color w:val="auto"/>
          <w:kern w:val="0"/>
          <w:sz w:val="32"/>
          <w:szCs w:val="32"/>
          <w:lang w:eastAsia="nl-NL"/>
          <w14:ligatures w14:val="none"/>
        </w:rPr>
      </w:pPr>
    </w:p>
    <w:p w14:paraId="073757C4" w14:textId="77777777" w:rsidR="006C1B2C" w:rsidRDefault="006C1B2C" w:rsidP="003B053B">
      <w:pPr>
        <w:pStyle w:val="Kop1"/>
        <w:rPr>
          <w:rFonts w:ascii="Open Sans Semibold" w:eastAsia="Times New Roman" w:hAnsi="Open Sans Semibold" w:cs="Open Sans Semibold"/>
          <w:bCs/>
          <w:color w:val="auto"/>
          <w:kern w:val="0"/>
          <w:sz w:val="32"/>
          <w:szCs w:val="32"/>
          <w:lang w:eastAsia="nl-NL"/>
          <w14:ligatures w14:val="none"/>
        </w:rPr>
      </w:pPr>
    </w:p>
    <w:p w14:paraId="4436BE7D" w14:textId="77777777" w:rsidR="006C1B2C" w:rsidRDefault="006C1B2C" w:rsidP="003B053B">
      <w:pPr>
        <w:pStyle w:val="Kop1"/>
        <w:rPr>
          <w:rFonts w:ascii="Open Sans Semibold" w:eastAsia="Times New Roman" w:hAnsi="Open Sans Semibold" w:cs="Open Sans Semibold"/>
          <w:bCs/>
          <w:color w:val="auto"/>
          <w:kern w:val="0"/>
          <w:sz w:val="32"/>
          <w:szCs w:val="32"/>
          <w:lang w:eastAsia="nl-NL"/>
          <w14:ligatures w14:val="none"/>
        </w:rPr>
      </w:pPr>
    </w:p>
    <w:p w14:paraId="5F004E2A" w14:textId="77777777" w:rsidR="006C1B2C" w:rsidRDefault="006C1B2C" w:rsidP="006C1B2C"/>
    <w:p w14:paraId="4E0277FA" w14:textId="77777777" w:rsidR="006C1B2C" w:rsidRDefault="006C1B2C" w:rsidP="006C1B2C"/>
    <w:p w14:paraId="5028B7C8" w14:textId="77777777" w:rsidR="006C1B2C" w:rsidRPr="006C1B2C" w:rsidRDefault="006C1B2C" w:rsidP="006C1B2C"/>
    <w:p w14:paraId="590A9048" w14:textId="300ED60F" w:rsidR="003B053B" w:rsidRPr="009D1195" w:rsidRDefault="003B053B" w:rsidP="003B053B">
      <w:pPr>
        <w:pStyle w:val="Kop1"/>
        <w:rPr>
          <w:rFonts w:ascii="Open Sans Semibold" w:eastAsia="Times New Roman" w:hAnsi="Open Sans Semibold" w:cs="Open Sans Semibold"/>
          <w:bCs/>
          <w:color w:val="auto"/>
          <w:kern w:val="0"/>
          <w:sz w:val="32"/>
          <w:szCs w:val="32"/>
          <w:lang w:eastAsia="nl-NL"/>
          <w14:ligatures w14:val="none"/>
        </w:rPr>
      </w:pPr>
      <w:r w:rsidRPr="009D1195">
        <w:rPr>
          <w:rFonts w:ascii="Open Sans Semibold" w:eastAsia="Times New Roman" w:hAnsi="Open Sans Semibold" w:cs="Open Sans Semibold"/>
          <w:bCs/>
          <w:color w:val="auto"/>
          <w:kern w:val="0"/>
          <w:sz w:val="32"/>
          <w:szCs w:val="32"/>
          <w:lang w:eastAsia="nl-NL"/>
          <w14:ligatures w14:val="none"/>
        </w:rPr>
        <w:lastRenderedPageBreak/>
        <w:t>3. Visie &amp; ambitie- open vragen</w:t>
      </w:r>
    </w:p>
    <w:p w14:paraId="054DF426" w14:textId="77777777" w:rsidR="003B053B" w:rsidRDefault="003B053B" w:rsidP="003B053B"/>
    <w:p w14:paraId="1A9C0F0D" w14:textId="77777777"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t>1. Wat is voor jullie het belangrijkste doel van cultuureducatie op school?</w:t>
      </w:r>
      <w:r w:rsidRPr="009D1195">
        <w:rPr>
          <w:rFonts w:ascii="Open Sans Light" w:hAnsi="Open Sans Light" w:cs="Open Sans Light"/>
          <w:sz w:val="22"/>
          <w:szCs w:val="22"/>
        </w:rPr>
        <w:br/>
      </w:r>
    </w:p>
    <w:p w14:paraId="6FFA36DE" w14:textId="77777777" w:rsidR="003B053B" w:rsidRDefault="003B053B" w:rsidP="009D1195">
      <w:pPr>
        <w:spacing w:line="276" w:lineRule="auto"/>
        <w:rPr>
          <w:rFonts w:ascii="Open Sans Light" w:hAnsi="Open Sans Light" w:cs="Open Sans Light"/>
          <w:sz w:val="22"/>
          <w:szCs w:val="22"/>
        </w:rPr>
      </w:pPr>
    </w:p>
    <w:p w14:paraId="65FD7801" w14:textId="77777777" w:rsidR="0009610E" w:rsidRPr="009D1195" w:rsidRDefault="0009610E" w:rsidP="009D1195">
      <w:pPr>
        <w:spacing w:line="276" w:lineRule="auto"/>
        <w:rPr>
          <w:rFonts w:ascii="Open Sans Light" w:hAnsi="Open Sans Light" w:cs="Open Sans Light"/>
          <w:sz w:val="22"/>
          <w:szCs w:val="22"/>
        </w:rPr>
      </w:pPr>
    </w:p>
    <w:p w14:paraId="6D17D7FC" w14:textId="77777777"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br/>
      </w:r>
    </w:p>
    <w:p w14:paraId="46C5C9C5" w14:textId="77777777"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t xml:space="preserve">2. Hoe ziet ‘goed </w:t>
      </w:r>
      <w:proofErr w:type="spellStart"/>
      <w:r w:rsidRPr="009D1195">
        <w:rPr>
          <w:rFonts w:ascii="Open Sans Light" w:hAnsi="Open Sans Light" w:cs="Open Sans Light"/>
          <w:sz w:val="22"/>
          <w:szCs w:val="22"/>
        </w:rPr>
        <w:t>cultuuronderwijs</w:t>
      </w:r>
      <w:proofErr w:type="spellEnd"/>
      <w:r w:rsidRPr="009D1195">
        <w:rPr>
          <w:rFonts w:ascii="Open Sans Light" w:hAnsi="Open Sans Light" w:cs="Open Sans Light"/>
          <w:sz w:val="22"/>
          <w:szCs w:val="22"/>
        </w:rPr>
        <w:t>’ eruit op jullie school over 3-5 jaar?</w:t>
      </w:r>
    </w:p>
    <w:p w14:paraId="1C7F7C83" w14:textId="77777777" w:rsidR="0009610E"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br/>
      </w:r>
    </w:p>
    <w:p w14:paraId="2CDA61B6" w14:textId="47F1A624"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br/>
      </w:r>
    </w:p>
    <w:p w14:paraId="50E3401C" w14:textId="77777777" w:rsidR="003B053B" w:rsidRPr="009D1195" w:rsidRDefault="003B053B" w:rsidP="009D1195">
      <w:pPr>
        <w:spacing w:line="276" w:lineRule="auto"/>
        <w:rPr>
          <w:rFonts w:ascii="Open Sans Light" w:hAnsi="Open Sans Light" w:cs="Open Sans Light"/>
          <w:sz w:val="22"/>
          <w:szCs w:val="22"/>
        </w:rPr>
      </w:pPr>
    </w:p>
    <w:p w14:paraId="391F4678" w14:textId="77777777"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t>3. Wat vinden jullie dat leerlingen vooral moeten ervaren of leren via cultuureducatie?</w:t>
      </w:r>
      <w:r w:rsidRPr="009D1195">
        <w:rPr>
          <w:rFonts w:ascii="Open Sans Light" w:hAnsi="Open Sans Light" w:cs="Open Sans Light"/>
          <w:sz w:val="22"/>
          <w:szCs w:val="22"/>
        </w:rPr>
        <w:br/>
      </w:r>
    </w:p>
    <w:p w14:paraId="7FDF2A54" w14:textId="77777777" w:rsidR="003B053B" w:rsidRDefault="003B053B" w:rsidP="009D1195">
      <w:pPr>
        <w:spacing w:line="276" w:lineRule="auto"/>
        <w:rPr>
          <w:rFonts w:ascii="Open Sans Light" w:hAnsi="Open Sans Light" w:cs="Open Sans Light"/>
          <w:sz w:val="22"/>
          <w:szCs w:val="22"/>
        </w:rPr>
      </w:pPr>
    </w:p>
    <w:p w14:paraId="451C1A55" w14:textId="77777777" w:rsidR="0009610E" w:rsidRDefault="0009610E" w:rsidP="009D1195">
      <w:pPr>
        <w:spacing w:line="276" w:lineRule="auto"/>
        <w:rPr>
          <w:rFonts w:ascii="Open Sans Light" w:hAnsi="Open Sans Light" w:cs="Open Sans Light"/>
          <w:sz w:val="22"/>
          <w:szCs w:val="22"/>
        </w:rPr>
      </w:pPr>
    </w:p>
    <w:p w14:paraId="7B70FDBA" w14:textId="77777777" w:rsidR="00F91BFF" w:rsidRPr="009D1195" w:rsidRDefault="00F91BFF" w:rsidP="009D1195">
      <w:pPr>
        <w:spacing w:line="276" w:lineRule="auto"/>
        <w:rPr>
          <w:rFonts w:ascii="Open Sans Light" w:hAnsi="Open Sans Light" w:cs="Open Sans Light"/>
          <w:sz w:val="22"/>
          <w:szCs w:val="22"/>
        </w:rPr>
      </w:pPr>
    </w:p>
    <w:p w14:paraId="2F67D652" w14:textId="77777777" w:rsidR="003B053B" w:rsidRPr="009D1195" w:rsidRDefault="003B053B" w:rsidP="009D1195">
      <w:pPr>
        <w:spacing w:line="276" w:lineRule="auto"/>
        <w:rPr>
          <w:rFonts w:ascii="Open Sans Light" w:hAnsi="Open Sans Light" w:cs="Open Sans Light"/>
          <w:sz w:val="22"/>
          <w:szCs w:val="22"/>
        </w:rPr>
      </w:pPr>
    </w:p>
    <w:p w14:paraId="3D95E0BB" w14:textId="77777777" w:rsidR="003B053B" w:rsidRPr="009D1195" w:rsidRDefault="003B053B" w:rsidP="009D1195">
      <w:pPr>
        <w:spacing w:line="276" w:lineRule="auto"/>
        <w:rPr>
          <w:rFonts w:ascii="Open Sans Light" w:hAnsi="Open Sans Light" w:cs="Open Sans Light"/>
          <w:sz w:val="22"/>
          <w:szCs w:val="22"/>
        </w:rPr>
      </w:pPr>
      <w:r w:rsidRPr="009D1195">
        <w:rPr>
          <w:rFonts w:ascii="Open Sans Light" w:hAnsi="Open Sans Light" w:cs="Open Sans Light"/>
          <w:sz w:val="22"/>
          <w:szCs w:val="22"/>
        </w:rPr>
        <w:t>4. Wat willen jullie versterken of ontwikkelen in de komende jaren?</w:t>
      </w:r>
    </w:p>
    <w:p w14:paraId="01F9D213" w14:textId="799A3484" w:rsidR="003B053B" w:rsidRPr="00171B37" w:rsidRDefault="003B053B" w:rsidP="00F91BFF">
      <w:r w:rsidRPr="007C15EB">
        <w:rPr>
          <w:rFonts w:ascii="Aptos SemiBold" w:hAnsi="Aptos SemiBold"/>
        </w:rPr>
        <w:br/>
      </w:r>
      <w:r w:rsidRPr="007C15EB">
        <w:rPr>
          <w:rFonts w:ascii="Aptos SemiBold" w:hAnsi="Aptos SemiBold"/>
        </w:rPr>
        <w:br/>
      </w:r>
    </w:p>
    <w:p w14:paraId="67FCDA92" w14:textId="77777777" w:rsidR="003B053B" w:rsidRPr="00171B37" w:rsidRDefault="003B053B" w:rsidP="003B053B"/>
    <w:p w14:paraId="6A5A11AB" w14:textId="77777777" w:rsidR="003B053B" w:rsidRPr="00171B37" w:rsidRDefault="003B053B" w:rsidP="003B053B">
      <w:pPr>
        <w:rPr>
          <w:rFonts w:ascii="Aptos SemiBold" w:hAnsi="Aptos SemiBold"/>
          <w:color w:val="FF0000"/>
        </w:rPr>
      </w:pPr>
    </w:p>
    <w:p w14:paraId="1C64BCEB" w14:textId="77777777" w:rsidR="003B053B" w:rsidRPr="00171B37" w:rsidRDefault="003B053B" w:rsidP="003B053B">
      <w:pPr>
        <w:rPr>
          <w:rFonts w:ascii="Aptos SemiBold" w:hAnsi="Aptos SemiBold"/>
          <w:color w:val="FF0000"/>
        </w:rPr>
      </w:pPr>
    </w:p>
    <w:p w14:paraId="45FCF953" w14:textId="5FB03725" w:rsidR="003B053B" w:rsidRPr="003B053B" w:rsidRDefault="00DB0366" w:rsidP="003B053B">
      <w:pPr>
        <w:spacing w:after="160" w:line="259" w:lineRule="auto"/>
        <w:rPr>
          <w:rFonts w:ascii="Open Sans Light" w:hAnsi="Open Sans Light" w:cs="Open Sans Light"/>
          <w:sz w:val="22"/>
          <w:szCs w:val="22"/>
        </w:rPr>
      </w:pPr>
      <w:r>
        <w:rPr>
          <w:rFonts w:ascii="Open Sans Light" w:hAnsi="Open Sans Light" w:cs="Open Sans Light"/>
        </w:rPr>
        <w:br w:type="page"/>
      </w:r>
    </w:p>
    <w:p w14:paraId="2BDDA0B1" w14:textId="77777777" w:rsidR="00F91BFF" w:rsidRPr="00F91BFF" w:rsidRDefault="00F91BFF" w:rsidP="006C1B2C">
      <w:pPr>
        <w:pStyle w:val="Kop1"/>
        <w:spacing w:line="276" w:lineRule="auto"/>
        <w:rPr>
          <w:rFonts w:ascii="Open Sans Semibold" w:eastAsia="Times New Roman" w:hAnsi="Open Sans Semibold" w:cs="Open Sans Semibold"/>
          <w:bCs/>
          <w:color w:val="auto"/>
          <w:kern w:val="0"/>
          <w:sz w:val="32"/>
          <w:szCs w:val="32"/>
          <w:lang w:eastAsia="nl-NL"/>
          <w14:ligatures w14:val="none"/>
        </w:rPr>
      </w:pPr>
      <w:r w:rsidRPr="00F91BFF">
        <w:rPr>
          <w:rFonts w:ascii="Open Sans Semibold" w:eastAsia="Times New Roman" w:hAnsi="Open Sans Semibold" w:cs="Open Sans Semibold"/>
          <w:bCs/>
          <w:color w:val="auto"/>
          <w:kern w:val="0"/>
          <w:sz w:val="32"/>
          <w:szCs w:val="32"/>
          <w:lang w:eastAsia="nl-NL"/>
          <w14:ligatures w14:val="none"/>
        </w:rPr>
        <w:lastRenderedPageBreak/>
        <w:t>4. Knelpunten &amp; kansen</w:t>
      </w:r>
    </w:p>
    <w:p w14:paraId="706A8023" w14:textId="77777777" w:rsidR="00F91BFF" w:rsidRDefault="00F91BFF" w:rsidP="006C1B2C">
      <w:pPr>
        <w:spacing w:line="276" w:lineRule="auto"/>
        <w:rPr>
          <w:rFonts w:ascii="Open Sans Semibold" w:hAnsi="Open Sans Semibold" w:cs="Open Sans Semibold"/>
          <w:sz w:val="22"/>
          <w:szCs w:val="22"/>
        </w:rPr>
      </w:pPr>
      <w:r w:rsidRPr="00F91BFF">
        <w:rPr>
          <w:rFonts w:ascii="Open Sans Semibold" w:hAnsi="Open Sans Semibold" w:cs="Open Sans Semibold"/>
          <w:sz w:val="22"/>
          <w:szCs w:val="22"/>
        </w:rPr>
        <w:t>Kies maximaal 3 knelpunten en 3 kansen voor ontwikkeling.</w:t>
      </w:r>
    </w:p>
    <w:p w14:paraId="40C2B6C0" w14:textId="77777777" w:rsidR="00F91BFF" w:rsidRPr="00F91BFF" w:rsidRDefault="00F91BFF" w:rsidP="006C1B2C">
      <w:pPr>
        <w:spacing w:line="276" w:lineRule="auto"/>
        <w:rPr>
          <w:rFonts w:ascii="Open Sans Semibold" w:hAnsi="Open Sans Semibold" w:cs="Open Sans Semibold"/>
          <w:sz w:val="22"/>
          <w:szCs w:val="22"/>
        </w:rPr>
      </w:pPr>
    </w:p>
    <w:p w14:paraId="08E9BD4B" w14:textId="77777777" w:rsidR="00F91BFF" w:rsidRPr="00F91BFF" w:rsidRDefault="00F91BFF" w:rsidP="006C1B2C">
      <w:pPr>
        <w:spacing w:line="276" w:lineRule="auto"/>
        <w:rPr>
          <w:rFonts w:ascii="Open Sans Light" w:hAnsi="Open Sans Light" w:cs="Open Sans Light"/>
          <w:b/>
          <w:bCs/>
          <w:color w:val="F26B23"/>
          <w:sz w:val="22"/>
          <w:szCs w:val="22"/>
        </w:rPr>
      </w:pPr>
      <w:r w:rsidRPr="00F91BFF">
        <w:rPr>
          <w:rFonts w:ascii="Open Sans Light" w:hAnsi="Open Sans Light" w:cs="Open Sans Light"/>
          <w:b/>
          <w:bCs/>
          <w:color w:val="F26B23"/>
          <w:sz w:val="22"/>
          <w:szCs w:val="22"/>
        </w:rPr>
        <w:t>Mogelijke knelpunten (kruis aan):</w:t>
      </w:r>
    </w:p>
    <w:p w14:paraId="0A0F9C0C"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Gebrek aan tijd of ruimte in het rooster</w:t>
      </w:r>
    </w:p>
    <w:p w14:paraId="13E23BDF"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Te weinig betrokkenheid van collega’s</w:t>
      </w:r>
    </w:p>
    <w:p w14:paraId="691FA6BC"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Geen vaste budgetten of externe partners</w:t>
      </w:r>
    </w:p>
    <w:p w14:paraId="7E4C7A7F"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Cultuureducatie is versnipperd</w:t>
      </w:r>
    </w:p>
    <w:p w14:paraId="5704522C"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Onvoldoende zicht op wat leerlingen leren</w:t>
      </w:r>
    </w:p>
    <w:p w14:paraId="5BD13B86"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Wisselende prioriteit binnen het beleid</w:t>
      </w:r>
    </w:p>
    <w:p w14:paraId="04E55FD8" w14:textId="77777777" w:rsidR="00F91BFF" w:rsidRPr="00F91BFF" w:rsidRDefault="00F91BFF" w:rsidP="006C1B2C">
      <w:pPr>
        <w:spacing w:line="276" w:lineRule="auto"/>
        <w:rPr>
          <w:rFonts w:ascii="Open Sans Light" w:hAnsi="Open Sans Light" w:cs="Open Sans Light"/>
          <w:color w:val="000000" w:themeColor="text1"/>
          <w:sz w:val="22"/>
          <w:szCs w:val="22"/>
        </w:rPr>
      </w:pPr>
      <w:r w:rsidRPr="00F91BFF">
        <w:rPr>
          <w:rFonts w:ascii="Open Sans Light" w:hAnsi="Open Sans Light" w:cs="Open Sans Light"/>
          <w:sz w:val="22"/>
          <w:szCs w:val="22"/>
        </w:rPr>
        <w:t xml:space="preserve">[ ] </w:t>
      </w:r>
      <w:r w:rsidRPr="00F91BFF">
        <w:rPr>
          <w:rFonts w:ascii="Open Sans Light" w:hAnsi="Open Sans Light" w:cs="Open Sans Light"/>
          <w:color w:val="000000" w:themeColor="text1"/>
          <w:sz w:val="22"/>
          <w:szCs w:val="22"/>
        </w:rPr>
        <w:t>(Ruimte voor ander knelpunt)</w:t>
      </w:r>
    </w:p>
    <w:p w14:paraId="6E9AA4FA"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color w:val="000000" w:themeColor="text1"/>
          <w:sz w:val="22"/>
          <w:szCs w:val="22"/>
        </w:rPr>
        <w:t>[ ]</w:t>
      </w:r>
      <w:r>
        <w:rPr>
          <w:rFonts w:ascii="Open Sans Light" w:hAnsi="Open Sans Light" w:cs="Open Sans Light"/>
          <w:color w:val="000000" w:themeColor="text1"/>
          <w:sz w:val="22"/>
          <w:szCs w:val="22"/>
        </w:rPr>
        <w:t xml:space="preserve"> </w:t>
      </w:r>
      <w:r w:rsidRPr="00F91BFF">
        <w:rPr>
          <w:rFonts w:ascii="Open Sans Light" w:hAnsi="Open Sans Light" w:cs="Open Sans Light"/>
          <w:color w:val="000000" w:themeColor="text1"/>
          <w:sz w:val="22"/>
          <w:szCs w:val="22"/>
        </w:rPr>
        <w:t>(Ruimte voor ander knelpunt)</w:t>
      </w:r>
      <w:r w:rsidRPr="00F91BFF">
        <w:rPr>
          <w:rFonts w:ascii="Open Sans Light" w:hAnsi="Open Sans Light" w:cs="Open Sans Light"/>
          <w:sz w:val="22"/>
          <w:szCs w:val="22"/>
        </w:rPr>
        <w:tab/>
      </w:r>
    </w:p>
    <w:p w14:paraId="3DB7FDE9" w14:textId="77777777" w:rsidR="00F91BFF" w:rsidRPr="00F91BFF" w:rsidRDefault="00F91BFF" w:rsidP="006C1B2C">
      <w:pPr>
        <w:spacing w:line="276" w:lineRule="auto"/>
        <w:rPr>
          <w:rFonts w:ascii="Open Sans Light" w:hAnsi="Open Sans Light" w:cs="Open Sans Light"/>
          <w:color w:val="000000" w:themeColor="text1"/>
          <w:sz w:val="22"/>
          <w:szCs w:val="22"/>
        </w:rPr>
      </w:pPr>
    </w:p>
    <w:p w14:paraId="5694AD7C" w14:textId="77777777" w:rsidR="00F91BFF" w:rsidRPr="00F91BFF" w:rsidRDefault="00F91BFF" w:rsidP="006C1B2C">
      <w:pPr>
        <w:spacing w:line="276" w:lineRule="auto"/>
        <w:rPr>
          <w:rFonts w:ascii="Open Sans Light" w:hAnsi="Open Sans Light" w:cs="Open Sans Light"/>
          <w:b/>
          <w:bCs/>
          <w:color w:val="F26B23"/>
          <w:sz w:val="22"/>
          <w:szCs w:val="22"/>
        </w:rPr>
      </w:pPr>
      <w:r w:rsidRPr="00F91BFF">
        <w:rPr>
          <w:rFonts w:ascii="Open Sans Light" w:hAnsi="Open Sans Light" w:cs="Open Sans Light"/>
          <w:b/>
          <w:bCs/>
          <w:color w:val="F26B23"/>
          <w:sz w:val="22"/>
          <w:szCs w:val="22"/>
        </w:rPr>
        <w:t>Mogelijke kansen (kruis aan):</w:t>
      </w:r>
    </w:p>
    <w:p w14:paraId="20D03FB9"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w:t>
      </w:r>
      <w:r>
        <w:rPr>
          <w:rFonts w:ascii="Open Sans Light" w:hAnsi="Open Sans Light" w:cs="Open Sans Light"/>
          <w:sz w:val="22"/>
          <w:szCs w:val="22"/>
        </w:rPr>
        <w:t xml:space="preserve"> </w:t>
      </w:r>
      <w:r w:rsidRPr="00F91BFF">
        <w:rPr>
          <w:rFonts w:ascii="Open Sans Light" w:hAnsi="Open Sans Light" w:cs="Open Sans Light"/>
          <w:sz w:val="22"/>
          <w:szCs w:val="22"/>
        </w:rPr>
        <w:t>] Betere verbinding met andere vakken</w:t>
      </w:r>
    </w:p>
    <w:p w14:paraId="70294F3B"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Samenwerking met culturele instellingen versterken</w:t>
      </w:r>
    </w:p>
    <w:p w14:paraId="7BD17F05"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Integratie met maatschappelijke thema’s (burgerschap, LOB)</w:t>
      </w:r>
    </w:p>
    <w:p w14:paraId="2F02D4EF"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Meer zicht op leeropbrengsten</w:t>
      </w:r>
    </w:p>
    <w:p w14:paraId="1AAFA0E1" w14:textId="77777777" w:rsidR="00F91BFF" w:rsidRPr="00F91BFF" w:rsidRDefault="00F91BFF" w:rsidP="006C1B2C">
      <w:pPr>
        <w:spacing w:line="276" w:lineRule="auto"/>
        <w:rPr>
          <w:rFonts w:ascii="Open Sans Light" w:hAnsi="Open Sans Light" w:cs="Open Sans Light"/>
          <w:sz w:val="22"/>
          <w:szCs w:val="22"/>
        </w:rPr>
      </w:pPr>
      <w:r w:rsidRPr="00F91BFF">
        <w:rPr>
          <w:rFonts w:ascii="Open Sans Light" w:hAnsi="Open Sans Light" w:cs="Open Sans Light"/>
          <w:sz w:val="22"/>
          <w:szCs w:val="22"/>
        </w:rPr>
        <w:t>[ ] Scholing voor docenten</w:t>
      </w:r>
    </w:p>
    <w:p w14:paraId="5EBB9939" w14:textId="77777777" w:rsidR="00F91BFF" w:rsidRPr="00F91BFF" w:rsidRDefault="00F91BFF" w:rsidP="006C1B2C">
      <w:pPr>
        <w:spacing w:line="276" w:lineRule="auto"/>
        <w:rPr>
          <w:rFonts w:ascii="Open Sans Light" w:hAnsi="Open Sans Light" w:cs="Open Sans Light"/>
          <w:color w:val="000000" w:themeColor="text1"/>
          <w:sz w:val="22"/>
          <w:szCs w:val="22"/>
        </w:rPr>
      </w:pPr>
      <w:r w:rsidRPr="00F91BFF">
        <w:rPr>
          <w:rFonts w:ascii="Open Sans Light" w:hAnsi="Open Sans Light" w:cs="Open Sans Light"/>
          <w:sz w:val="22"/>
          <w:szCs w:val="22"/>
        </w:rPr>
        <w:t>[ ] Cultuur als profilering van de school</w:t>
      </w:r>
    </w:p>
    <w:p w14:paraId="5DF21678" w14:textId="5E4A6346" w:rsidR="00F91BFF" w:rsidRPr="00F91BFF" w:rsidRDefault="00F91BFF" w:rsidP="006C1B2C">
      <w:pPr>
        <w:spacing w:line="276" w:lineRule="auto"/>
        <w:rPr>
          <w:rFonts w:ascii="Open Sans Light" w:hAnsi="Open Sans Light" w:cs="Open Sans Light"/>
          <w:color w:val="000000" w:themeColor="text1"/>
          <w:sz w:val="22"/>
          <w:szCs w:val="22"/>
        </w:rPr>
      </w:pPr>
      <w:r w:rsidRPr="00F91BFF">
        <w:rPr>
          <w:rFonts w:ascii="Open Sans Light" w:hAnsi="Open Sans Light" w:cs="Open Sans Light"/>
          <w:sz w:val="22"/>
          <w:szCs w:val="22"/>
        </w:rPr>
        <w:t xml:space="preserve">[ ] </w:t>
      </w:r>
      <w:r w:rsidRPr="00F91BFF">
        <w:rPr>
          <w:rFonts w:ascii="Open Sans Light" w:hAnsi="Open Sans Light" w:cs="Open Sans Light"/>
          <w:color w:val="000000" w:themeColor="text1"/>
          <w:sz w:val="22"/>
          <w:szCs w:val="22"/>
        </w:rPr>
        <w:t>(Ruimte voor andere kans)</w:t>
      </w:r>
    </w:p>
    <w:p w14:paraId="2B54CF9D" w14:textId="05E79F0A" w:rsidR="00F91BFF" w:rsidRPr="00F91BFF" w:rsidRDefault="00F91BFF" w:rsidP="006C1B2C">
      <w:pPr>
        <w:spacing w:line="276" w:lineRule="auto"/>
        <w:rPr>
          <w:rFonts w:ascii="Open Sans Light" w:hAnsi="Open Sans Light" w:cs="Open Sans Light"/>
          <w:color w:val="000000" w:themeColor="text1"/>
          <w:sz w:val="22"/>
          <w:szCs w:val="22"/>
        </w:rPr>
      </w:pPr>
      <w:r w:rsidRPr="00F91BFF">
        <w:rPr>
          <w:rFonts w:ascii="Open Sans Light" w:hAnsi="Open Sans Light" w:cs="Open Sans Light"/>
          <w:sz w:val="22"/>
          <w:szCs w:val="22"/>
        </w:rPr>
        <w:t xml:space="preserve">[ ] </w:t>
      </w:r>
      <w:r w:rsidRPr="00F91BFF">
        <w:rPr>
          <w:rFonts w:ascii="Open Sans Light" w:hAnsi="Open Sans Light" w:cs="Open Sans Light"/>
          <w:color w:val="000000" w:themeColor="text1"/>
          <w:sz w:val="22"/>
          <w:szCs w:val="22"/>
        </w:rPr>
        <w:t>(Ruimte voor andere kans)</w:t>
      </w:r>
    </w:p>
    <w:p w14:paraId="6FAD8197" w14:textId="77777777" w:rsidR="00F91BFF" w:rsidRPr="00F91BFF" w:rsidRDefault="00F91BFF" w:rsidP="00F91BFF">
      <w:pPr>
        <w:spacing w:line="276" w:lineRule="auto"/>
        <w:rPr>
          <w:rFonts w:ascii="Open Sans Light" w:hAnsi="Open Sans Light" w:cs="Open Sans Light"/>
          <w:color w:val="000000" w:themeColor="text1"/>
          <w:sz w:val="22"/>
          <w:szCs w:val="22"/>
        </w:rPr>
      </w:pPr>
    </w:p>
    <w:p w14:paraId="6E51699A" w14:textId="77777777" w:rsidR="00F91BFF" w:rsidRPr="006C1B2C" w:rsidRDefault="00F91BFF" w:rsidP="00F91BFF">
      <w:pPr>
        <w:pStyle w:val="Kop1"/>
        <w:rPr>
          <w:rFonts w:ascii="Open Sans Semibold" w:eastAsia="Times New Roman" w:hAnsi="Open Sans Semibold" w:cs="Open Sans Semibold"/>
          <w:bCs/>
          <w:color w:val="auto"/>
          <w:kern w:val="0"/>
          <w:sz w:val="32"/>
          <w:szCs w:val="32"/>
          <w:lang w:eastAsia="nl-NL"/>
          <w14:ligatures w14:val="none"/>
        </w:rPr>
      </w:pPr>
      <w:r w:rsidRPr="00F91BFF">
        <w:rPr>
          <w:rFonts w:ascii="Open Sans Semibold" w:eastAsia="Times New Roman" w:hAnsi="Open Sans Semibold" w:cs="Open Sans Semibold"/>
          <w:bCs/>
          <w:color w:val="auto"/>
          <w:kern w:val="0"/>
          <w:sz w:val="32"/>
          <w:szCs w:val="32"/>
          <w:lang w:eastAsia="nl-NL"/>
          <w14:ligatures w14:val="none"/>
        </w:rPr>
        <w:t>5. Actie-inzet op korte termijn</w:t>
      </w:r>
    </w:p>
    <w:p w14:paraId="444D1A94" w14:textId="77777777" w:rsidR="00F91BFF" w:rsidRDefault="00F91BFF" w:rsidP="00F91BFF">
      <w:pPr>
        <w:spacing w:line="276" w:lineRule="auto"/>
        <w:rPr>
          <w:rFonts w:ascii="Open Sans Semibold" w:hAnsi="Open Sans Semibold" w:cs="Open Sans Semibold"/>
          <w:sz w:val="22"/>
          <w:szCs w:val="22"/>
        </w:rPr>
      </w:pPr>
      <w:r w:rsidRPr="006C1B2C">
        <w:rPr>
          <w:rFonts w:ascii="Open Sans Semibold" w:hAnsi="Open Sans Semibold" w:cs="Open Sans Semibold"/>
          <w:sz w:val="22"/>
          <w:szCs w:val="22"/>
        </w:rPr>
        <w:t>Kies 1 tot 3 concrete stappen om binnen 6 maanden op te pakken.</w:t>
      </w:r>
    </w:p>
    <w:p w14:paraId="34C9A865" w14:textId="77777777" w:rsidR="006C1B2C" w:rsidRPr="00F91BFF" w:rsidRDefault="006C1B2C" w:rsidP="00F91BFF">
      <w:pPr>
        <w:spacing w:line="276" w:lineRule="auto"/>
        <w:rPr>
          <w:rFonts w:ascii="Open Sans Light" w:hAnsi="Open Sans Light" w:cs="Open Sans Light"/>
          <w:sz w:val="22"/>
          <w:szCs w:val="22"/>
        </w:rPr>
      </w:pPr>
    </w:p>
    <w:p w14:paraId="5D016D51"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Visie (her)formuleren</w:t>
      </w:r>
    </w:p>
    <w:p w14:paraId="1ACB9631"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Programma in kaart brengen</w:t>
      </w:r>
    </w:p>
    <w:p w14:paraId="0F4DA082"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Starten met een pilotactiviteit</w:t>
      </w:r>
    </w:p>
    <w:p w14:paraId="30135260"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Scholing of inspiratiesessie voor docenten</w:t>
      </w:r>
    </w:p>
    <w:p w14:paraId="704BFAB9"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Gesprek aangaan met culturele partner(s)</w:t>
      </w:r>
    </w:p>
    <w:p w14:paraId="2DDE80D9"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xml:space="preserve">[ ] </w:t>
      </w:r>
      <w:r w:rsidRPr="006C1B2C">
        <w:rPr>
          <w:rFonts w:ascii="Open Sans Light" w:hAnsi="Open Sans Light" w:cs="Open Sans Light"/>
          <w:sz w:val="22"/>
          <w:szCs w:val="22"/>
        </w:rPr>
        <w:t xml:space="preserve">Behoefte van de leerlingen </w:t>
      </w:r>
      <w:r w:rsidRPr="00F91BFF">
        <w:rPr>
          <w:rFonts w:ascii="Open Sans Light" w:hAnsi="Open Sans Light" w:cs="Open Sans Light"/>
          <w:sz w:val="22"/>
          <w:szCs w:val="22"/>
        </w:rPr>
        <w:t>inventariseren</w:t>
      </w:r>
    </w:p>
    <w:p w14:paraId="4C01BF33" w14:textId="77777777" w:rsidR="00F91BFF" w:rsidRPr="00F91BFF" w:rsidRDefault="00F91BFF" w:rsidP="00F91BFF">
      <w:pPr>
        <w:spacing w:line="276" w:lineRule="auto"/>
        <w:rPr>
          <w:rFonts w:ascii="Open Sans Light" w:hAnsi="Open Sans Light" w:cs="Open Sans Light"/>
          <w:sz w:val="22"/>
          <w:szCs w:val="22"/>
        </w:rPr>
      </w:pPr>
      <w:r w:rsidRPr="00F91BFF">
        <w:rPr>
          <w:rFonts w:ascii="Open Sans Light" w:hAnsi="Open Sans Light" w:cs="Open Sans Light"/>
          <w:sz w:val="22"/>
          <w:szCs w:val="22"/>
        </w:rPr>
        <w:t>[ ] Andere: …</w:t>
      </w:r>
    </w:p>
    <w:p w14:paraId="7A10F478" w14:textId="77777777" w:rsidR="00F91BFF" w:rsidRPr="00F91BFF" w:rsidRDefault="00F91BFF" w:rsidP="00F91BFF">
      <w:pPr>
        <w:spacing w:line="276" w:lineRule="auto"/>
        <w:rPr>
          <w:rFonts w:ascii="Open Sans Light" w:hAnsi="Open Sans Light" w:cs="Open Sans Light"/>
          <w:color w:val="FF0000"/>
          <w:sz w:val="22"/>
          <w:szCs w:val="22"/>
        </w:rPr>
      </w:pPr>
    </w:p>
    <w:p w14:paraId="4F00888F" w14:textId="77777777" w:rsidR="006C1B2C" w:rsidRDefault="006C1B2C">
      <w:pPr>
        <w:spacing w:after="160" w:line="259" w:lineRule="auto"/>
        <w:rPr>
          <w:rFonts w:ascii="Open Sans Semibold" w:hAnsi="Open Sans Semibold" w:cs="Open Sans Semibold"/>
          <w:bCs/>
          <w:sz w:val="32"/>
          <w:szCs w:val="32"/>
        </w:rPr>
      </w:pPr>
      <w:r>
        <w:rPr>
          <w:rFonts w:ascii="Open Sans Semibold" w:hAnsi="Open Sans Semibold" w:cs="Open Sans Semibold"/>
          <w:bCs/>
          <w:sz w:val="32"/>
          <w:szCs w:val="32"/>
        </w:rPr>
        <w:br w:type="page"/>
      </w:r>
    </w:p>
    <w:p w14:paraId="777FA3D7" w14:textId="6F7AA45D" w:rsidR="00F91BFF" w:rsidRPr="00F91BFF" w:rsidRDefault="00F91BFF" w:rsidP="006C1B2C">
      <w:pPr>
        <w:pStyle w:val="Kop1"/>
        <w:rPr>
          <w:rFonts w:ascii="Open Sans Light" w:hAnsi="Open Sans Light" w:cs="Open Sans Light"/>
          <w:sz w:val="22"/>
          <w:szCs w:val="22"/>
        </w:rPr>
      </w:pPr>
      <w:r w:rsidRPr="006C1B2C">
        <w:rPr>
          <w:rFonts w:ascii="Open Sans Semibold" w:eastAsia="Times New Roman" w:hAnsi="Open Sans Semibold" w:cs="Open Sans Semibold"/>
          <w:bCs/>
          <w:color w:val="auto"/>
          <w:kern w:val="0"/>
          <w:sz w:val="32"/>
          <w:szCs w:val="32"/>
          <w:lang w:eastAsia="nl-NL"/>
          <w14:ligatures w14:val="none"/>
        </w:rPr>
        <w:lastRenderedPageBreak/>
        <w:t>6. Overige zaken die je zelf wilt toevoegen</w:t>
      </w:r>
    </w:p>
    <w:p w14:paraId="4D27D30E" w14:textId="18C13C1E" w:rsidR="00BA3525" w:rsidRPr="009C2193" w:rsidRDefault="00BA3525"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sectPr w:rsidR="00BA3525" w:rsidRPr="009C2193"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65DFC" w14:textId="77777777" w:rsidR="00227A32" w:rsidRDefault="00227A32" w:rsidP="002D3041">
      <w:r>
        <w:separator/>
      </w:r>
    </w:p>
  </w:endnote>
  <w:endnote w:type="continuationSeparator" w:id="0">
    <w:p w14:paraId="4A32D4AD" w14:textId="77777777" w:rsidR="00227A32" w:rsidRDefault="00227A32"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Aptos SemiBold">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5831036">
            <v:line id="Rechte verbindingslijn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36a20" strokeweight="1.5pt" from="-.35pt,-7.05pt" to="442.9pt,-7.05pt" w14:anchorId="001F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2AC1" w14:textId="77777777" w:rsidR="00227A32" w:rsidRDefault="00227A32" w:rsidP="002D3041">
      <w:r>
        <w:separator/>
      </w:r>
    </w:p>
  </w:footnote>
  <w:footnote w:type="continuationSeparator" w:id="0">
    <w:p w14:paraId="5D8BADF9" w14:textId="77777777" w:rsidR="00227A32" w:rsidRDefault="00227A32"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793"/>
    <w:multiLevelType w:val="hybridMultilevel"/>
    <w:tmpl w:val="5B00A6EA"/>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013F05FB"/>
    <w:multiLevelType w:val="hybridMultilevel"/>
    <w:tmpl w:val="E4F6731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3" w15:restartNumberingAfterBreak="0">
    <w:nsid w:val="09176396"/>
    <w:multiLevelType w:val="hybridMultilevel"/>
    <w:tmpl w:val="D68C4BAE"/>
    <w:lvl w:ilvl="0" w:tplc="17821E78">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E6175C"/>
    <w:multiLevelType w:val="hybridMultilevel"/>
    <w:tmpl w:val="920C7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C32515"/>
    <w:multiLevelType w:val="hybridMultilevel"/>
    <w:tmpl w:val="D480C7C2"/>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DECA684A">
      <w:numFmt w:val="bullet"/>
      <w:lvlText w:val="-"/>
      <w:lvlJc w:val="left"/>
      <w:pPr>
        <w:ind w:left="2508" w:hanging="360"/>
      </w:pPr>
      <w:rPr>
        <w:rFonts w:ascii="Open Sans Light" w:eastAsia="Times New Roman" w:hAnsi="Open Sans Light" w:cs="Open Sans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22B3BA2"/>
    <w:multiLevelType w:val="hybridMultilevel"/>
    <w:tmpl w:val="698A6A86"/>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1579734F"/>
    <w:multiLevelType w:val="hybridMultilevel"/>
    <w:tmpl w:val="FE4E812E"/>
    <w:lvl w:ilvl="0" w:tplc="1FB0E9E2">
      <w:start w:val="1"/>
      <w:numFmt w:val="upperLetter"/>
      <w:lvlText w:val="%1."/>
      <w:lvlJc w:val="left"/>
      <w:pPr>
        <w:ind w:left="36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AE3086"/>
    <w:multiLevelType w:val="hybridMultilevel"/>
    <w:tmpl w:val="DC4CEC4E"/>
    <w:lvl w:ilvl="0" w:tplc="17821E78">
      <w:start w:val="1"/>
      <w:numFmt w:val="bullet"/>
      <w:lvlText w:val="o"/>
      <w:lvlJc w:val="left"/>
      <w:pPr>
        <w:ind w:left="1776" w:hanging="360"/>
      </w:pPr>
      <w:rPr>
        <w:rFonts w:ascii="Courier New" w:hAnsi="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0" w15:restartNumberingAfterBreak="0">
    <w:nsid w:val="23C85FD2"/>
    <w:multiLevelType w:val="hybridMultilevel"/>
    <w:tmpl w:val="A5821912"/>
    <w:lvl w:ilvl="0" w:tplc="363AB9E0">
      <w:start w:val="3"/>
      <w:numFmt w:val="lowerLetter"/>
      <w:lvlText w:val="%1."/>
      <w:lvlJc w:val="left"/>
      <w:pPr>
        <w:ind w:left="720" w:hanging="360"/>
      </w:pPr>
      <w:rPr>
        <w:rFonts w:hint="default"/>
        <w:b/>
        <w:sz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425A84"/>
    <w:multiLevelType w:val="hybridMultilevel"/>
    <w:tmpl w:val="C8E24342"/>
    <w:lvl w:ilvl="0" w:tplc="BC6ACA60">
      <w:start w:val="1"/>
      <w:numFmt w:val="bullet"/>
      <w:lvlText w:val=""/>
      <w:lvlJc w:val="left"/>
      <w:pPr>
        <w:ind w:left="1068" w:hanging="360"/>
      </w:pPr>
      <w:rPr>
        <w:rFonts w:ascii="Wingdings" w:hAnsi="Wingdings" w:hint="default"/>
        <w:color w:val="F36A20"/>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4" w15:restartNumberingAfterBreak="0">
    <w:nsid w:val="2A721901"/>
    <w:multiLevelType w:val="hybridMultilevel"/>
    <w:tmpl w:val="D542BBF6"/>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2B116CCA"/>
    <w:multiLevelType w:val="hybridMultilevel"/>
    <w:tmpl w:val="348C5CCA"/>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225A58"/>
    <w:multiLevelType w:val="hybridMultilevel"/>
    <w:tmpl w:val="8CF869EE"/>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2C8D59AF"/>
    <w:multiLevelType w:val="hybridMultilevel"/>
    <w:tmpl w:val="937C79A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2DD868D9"/>
    <w:multiLevelType w:val="hybridMultilevel"/>
    <w:tmpl w:val="63E6DA52"/>
    <w:lvl w:ilvl="0" w:tplc="17821E78">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20"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4C674B"/>
    <w:multiLevelType w:val="hybridMultilevel"/>
    <w:tmpl w:val="F4F04AE0"/>
    <w:lvl w:ilvl="0" w:tplc="17821E78">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23"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24"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5" w15:restartNumberingAfterBreak="0">
    <w:nsid w:val="48DB3F08"/>
    <w:multiLevelType w:val="hybridMultilevel"/>
    <w:tmpl w:val="3ECA1A60"/>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DE87E99"/>
    <w:multiLevelType w:val="hybridMultilevel"/>
    <w:tmpl w:val="8FEE0582"/>
    <w:lvl w:ilvl="0" w:tplc="8B3032BA">
      <w:numFmt w:val="bullet"/>
      <w:lvlText w:val="-"/>
      <w:lvlJc w:val="left"/>
      <w:pPr>
        <w:ind w:left="1440" w:hanging="360"/>
      </w:pPr>
      <w:rPr>
        <w:rFonts w:ascii="Arial" w:eastAsia="Calibri" w:hAnsi="Arial" w:cs="Arial" w:hint="default"/>
        <w:color w:val="00000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ACD3694"/>
    <w:multiLevelType w:val="hybridMultilevel"/>
    <w:tmpl w:val="8D10336A"/>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8" w15:restartNumberingAfterBreak="0">
    <w:nsid w:val="5D554EBC"/>
    <w:multiLevelType w:val="hybridMultilevel"/>
    <w:tmpl w:val="824E5880"/>
    <w:lvl w:ilvl="0" w:tplc="510E1966">
      <w:start w:val="9"/>
      <w:numFmt w:val="bullet"/>
      <w:lvlText w:val="•"/>
      <w:lvlJc w:val="left"/>
      <w:pPr>
        <w:ind w:left="1080" w:hanging="360"/>
      </w:pPr>
      <w:rPr>
        <w:rFonts w:ascii="Arial" w:eastAsia="Calibri" w:hAnsi="Arial" w:cs="Aria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6CBF2FBF"/>
    <w:multiLevelType w:val="hybridMultilevel"/>
    <w:tmpl w:val="F8987AF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7551074B"/>
    <w:multiLevelType w:val="hybridMultilevel"/>
    <w:tmpl w:val="FA48641A"/>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25032D"/>
    <w:multiLevelType w:val="hybridMultilevel"/>
    <w:tmpl w:val="F39687A8"/>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2" w15:restartNumberingAfterBreak="0">
    <w:nsid w:val="7A643382"/>
    <w:multiLevelType w:val="hybridMultilevel"/>
    <w:tmpl w:val="6EE25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621951"/>
    <w:multiLevelType w:val="hybridMultilevel"/>
    <w:tmpl w:val="2DA09702"/>
    <w:lvl w:ilvl="0" w:tplc="17821E78">
      <w:start w:val="1"/>
      <w:numFmt w:val="bullet"/>
      <w:lvlText w:val="o"/>
      <w:lvlJc w:val="left"/>
      <w:pPr>
        <w:ind w:left="1440" w:hanging="360"/>
      </w:pPr>
      <w:rPr>
        <w:rFonts w:ascii="Courier New" w:hAnsi="Courier New"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158964745">
    <w:abstractNumId w:val="22"/>
  </w:num>
  <w:num w:numId="2" w16cid:durableId="1254825745">
    <w:abstractNumId w:val="19"/>
  </w:num>
  <w:num w:numId="3" w16cid:durableId="312877959">
    <w:abstractNumId w:val="23"/>
  </w:num>
  <w:num w:numId="4" w16cid:durableId="2076389520">
    <w:abstractNumId w:val="2"/>
  </w:num>
  <w:num w:numId="5" w16cid:durableId="1072200545">
    <w:abstractNumId w:val="9"/>
  </w:num>
  <w:num w:numId="6" w16cid:durableId="1006712313">
    <w:abstractNumId w:val="12"/>
  </w:num>
  <w:num w:numId="7" w16cid:durableId="85002606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13"/>
  </w:num>
  <w:num w:numId="9" w16cid:durableId="360018134">
    <w:abstractNumId w:val="11"/>
  </w:num>
  <w:num w:numId="10" w16cid:durableId="1765759203">
    <w:abstractNumId w:val="20"/>
  </w:num>
  <w:num w:numId="11" w16cid:durableId="1734817550">
    <w:abstractNumId w:val="24"/>
  </w:num>
  <w:num w:numId="12" w16cid:durableId="1043990722">
    <w:abstractNumId w:val="28"/>
  </w:num>
  <w:num w:numId="13" w16cid:durableId="180584346">
    <w:abstractNumId w:val="26"/>
  </w:num>
  <w:num w:numId="14" w16cid:durableId="2014993845">
    <w:abstractNumId w:val="17"/>
  </w:num>
  <w:num w:numId="15" w16cid:durableId="1920820820">
    <w:abstractNumId w:val="32"/>
  </w:num>
  <w:num w:numId="16" w16cid:durableId="1352606860">
    <w:abstractNumId w:val="4"/>
  </w:num>
  <w:num w:numId="17" w16cid:durableId="1434323761">
    <w:abstractNumId w:val="30"/>
  </w:num>
  <w:num w:numId="18" w16cid:durableId="2016297713">
    <w:abstractNumId w:val="33"/>
  </w:num>
  <w:num w:numId="19" w16cid:durableId="1028332163">
    <w:abstractNumId w:val="7"/>
  </w:num>
  <w:num w:numId="20" w16cid:durableId="557252997">
    <w:abstractNumId w:val="1"/>
  </w:num>
  <w:num w:numId="21" w16cid:durableId="1096483790">
    <w:abstractNumId w:val="5"/>
  </w:num>
  <w:num w:numId="22" w16cid:durableId="1464469298">
    <w:abstractNumId w:val="21"/>
  </w:num>
  <w:num w:numId="23" w16cid:durableId="786124117">
    <w:abstractNumId w:val="8"/>
  </w:num>
  <w:num w:numId="24" w16cid:durableId="378893751">
    <w:abstractNumId w:val="18"/>
  </w:num>
  <w:num w:numId="25" w16cid:durableId="1066804606">
    <w:abstractNumId w:val="10"/>
  </w:num>
  <w:num w:numId="26" w16cid:durableId="1923024969">
    <w:abstractNumId w:val="29"/>
  </w:num>
  <w:num w:numId="27" w16cid:durableId="1577320781">
    <w:abstractNumId w:val="15"/>
  </w:num>
  <w:num w:numId="28" w16cid:durableId="1781100832">
    <w:abstractNumId w:val="25"/>
  </w:num>
  <w:num w:numId="29" w16cid:durableId="1957828646">
    <w:abstractNumId w:val="0"/>
  </w:num>
  <w:num w:numId="30" w16cid:durableId="1023938201">
    <w:abstractNumId w:val="16"/>
  </w:num>
  <w:num w:numId="31" w16cid:durableId="1797140534">
    <w:abstractNumId w:val="6"/>
  </w:num>
  <w:num w:numId="32" w16cid:durableId="182059726">
    <w:abstractNumId w:val="27"/>
  </w:num>
  <w:num w:numId="33" w16cid:durableId="1707751383">
    <w:abstractNumId w:val="14"/>
  </w:num>
  <w:num w:numId="34" w16cid:durableId="2018261852">
    <w:abstractNumId w:val="31"/>
  </w:num>
  <w:num w:numId="35" w16cid:durableId="120072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18B8"/>
    <w:rsid w:val="0009610E"/>
    <w:rsid w:val="000B2BB2"/>
    <w:rsid w:val="000C7AD2"/>
    <w:rsid w:val="000D00F1"/>
    <w:rsid w:val="000E4E03"/>
    <w:rsid w:val="000F54F6"/>
    <w:rsid w:val="0016118C"/>
    <w:rsid w:val="001A4827"/>
    <w:rsid w:val="001C24F8"/>
    <w:rsid w:val="001C5E63"/>
    <w:rsid w:val="001F6693"/>
    <w:rsid w:val="00227A32"/>
    <w:rsid w:val="002923FF"/>
    <w:rsid w:val="00292948"/>
    <w:rsid w:val="002C0665"/>
    <w:rsid w:val="002D3041"/>
    <w:rsid w:val="002F4768"/>
    <w:rsid w:val="00307E8B"/>
    <w:rsid w:val="003158A3"/>
    <w:rsid w:val="0031714A"/>
    <w:rsid w:val="0032702B"/>
    <w:rsid w:val="00390D8F"/>
    <w:rsid w:val="003A211F"/>
    <w:rsid w:val="003B053B"/>
    <w:rsid w:val="003B478C"/>
    <w:rsid w:val="00486BED"/>
    <w:rsid w:val="00486CBF"/>
    <w:rsid w:val="00487127"/>
    <w:rsid w:val="004F36C7"/>
    <w:rsid w:val="00516A58"/>
    <w:rsid w:val="00526EA0"/>
    <w:rsid w:val="00546B31"/>
    <w:rsid w:val="00572952"/>
    <w:rsid w:val="00585DEF"/>
    <w:rsid w:val="00602CEA"/>
    <w:rsid w:val="00657E8D"/>
    <w:rsid w:val="00685F12"/>
    <w:rsid w:val="006C1B2C"/>
    <w:rsid w:val="00700352"/>
    <w:rsid w:val="00717CBD"/>
    <w:rsid w:val="00752F67"/>
    <w:rsid w:val="00834002"/>
    <w:rsid w:val="00865AF2"/>
    <w:rsid w:val="008977A6"/>
    <w:rsid w:val="0091634D"/>
    <w:rsid w:val="00967A40"/>
    <w:rsid w:val="009C2193"/>
    <w:rsid w:val="009C4469"/>
    <w:rsid w:val="009D1195"/>
    <w:rsid w:val="009F65C2"/>
    <w:rsid w:val="00B34045"/>
    <w:rsid w:val="00B36F08"/>
    <w:rsid w:val="00BA2BD0"/>
    <w:rsid w:val="00BA3525"/>
    <w:rsid w:val="00BB7BCF"/>
    <w:rsid w:val="00BD50A2"/>
    <w:rsid w:val="00C14E5F"/>
    <w:rsid w:val="00C6634C"/>
    <w:rsid w:val="00C70B36"/>
    <w:rsid w:val="00D30F2A"/>
    <w:rsid w:val="00D55A78"/>
    <w:rsid w:val="00DA0325"/>
    <w:rsid w:val="00DB0366"/>
    <w:rsid w:val="00DC4F2F"/>
    <w:rsid w:val="00DF3424"/>
    <w:rsid w:val="00E0466D"/>
    <w:rsid w:val="00E85ADD"/>
    <w:rsid w:val="00EE360A"/>
    <w:rsid w:val="00F211CB"/>
    <w:rsid w:val="00F3448D"/>
    <w:rsid w:val="00F60752"/>
    <w:rsid w:val="00F91BFF"/>
    <w:rsid w:val="00FB0474"/>
    <w:rsid w:val="00FD2EDE"/>
    <w:rsid w:val="0127343B"/>
    <w:rsid w:val="0995A0B0"/>
    <w:rsid w:val="09C6085D"/>
    <w:rsid w:val="0A4F4DAD"/>
    <w:rsid w:val="0B9F573E"/>
    <w:rsid w:val="0F438C87"/>
    <w:rsid w:val="10C451D8"/>
    <w:rsid w:val="1AC26A09"/>
    <w:rsid w:val="1D8D5F0B"/>
    <w:rsid w:val="1E682044"/>
    <w:rsid w:val="1F754B94"/>
    <w:rsid w:val="23B62606"/>
    <w:rsid w:val="23D7E17B"/>
    <w:rsid w:val="2594E023"/>
    <w:rsid w:val="2A59C1DB"/>
    <w:rsid w:val="2CC6A6CB"/>
    <w:rsid w:val="2DBAA03D"/>
    <w:rsid w:val="2F95958E"/>
    <w:rsid w:val="33B7347B"/>
    <w:rsid w:val="37A0BA6B"/>
    <w:rsid w:val="37E878E4"/>
    <w:rsid w:val="3A1BD110"/>
    <w:rsid w:val="3A8D3D8E"/>
    <w:rsid w:val="3C9994DB"/>
    <w:rsid w:val="40F9F85C"/>
    <w:rsid w:val="42732178"/>
    <w:rsid w:val="45DD0BF0"/>
    <w:rsid w:val="4C8C63DB"/>
    <w:rsid w:val="533040F0"/>
    <w:rsid w:val="539EAD3F"/>
    <w:rsid w:val="5638CE82"/>
    <w:rsid w:val="584E5F54"/>
    <w:rsid w:val="5873B3EC"/>
    <w:rsid w:val="58B0A18E"/>
    <w:rsid w:val="5D6A78ED"/>
    <w:rsid w:val="5F832ECE"/>
    <w:rsid w:val="5F96BF73"/>
    <w:rsid w:val="60AB97C6"/>
    <w:rsid w:val="63824CFD"/>
    <w:rsid w:val="682D68B8"/>
    <w:rsid w:val="6AC9D810"/>
    <w:rsid w:val="6BB7E823"/>
    <w:rsid w:val="795D443B"/>
    <w:rsid w:val="7C9F465D"/>
    <w:rsid w:val="7F765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 w:type="table" w:styleId="Tabelraster">
    <w:name w:val="Table Grid"/>
    <w:basedOn w:val="Standaardtabel"/>
    <w:uiPriority w:val="39"/>
    <w:rsid w:val="0032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507</Words>
  <Characters>2792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26</cp:revision>
  <cp:lastPrinted>2025-04-07T09:55:00Z</cp:lastPrinted>
  <dcterms:created xsi:type="dcterms:W3CDTF">2025-04-07T09:33:00Z</dcterms:created>
  <dcterms:modified xsi:type="dcterms:W3CDTF">2025-05-19T13:55:00Z</dcterms:modified>
</cp:coreProperties>
</file>